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D1511" w14:textId="644123F5" w:rsidR="007804C9" w:rsidRDefault="007804C9" w:rsidP="007804C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Cs/>
        </w:rPr>
      </w:pPr>
      <w:r>
        <w:rPr>
          <w:rFonts w:ascii="Times New Roman" w:hAnsi="Times New Roman"/>
          <w:bCs/>
        </w:rPr>
        <w:t>Specialiųjų pirkimo sąlygų 3 priedas</w:t>
      </w:r>
    </w:p>
    <w:p w14:paraId="447B44C4" w14:textId="77777777" w:rsidR="007804C9" w:rsidRDefault="007804C9" w:rsidP="007804C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Cs/>
        </w:rPr>
      </w:pPr>
    </w:p>
    <w:p w14:paraId="422A95E6" w14:textId="77777777" w:rsidR="007804C9" w:rsidRPr="007804C9" w:rsidRDefault="007804C9" w:rsidP="007804C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Cs/>
        </w:rPr>
      </w:pPr>
    </w:p>
    <w:p w14:paraId="7B58C31E" w14:textId="27149FA4" w:rsidR="002A7F70" w:rsidRPr="00742805" w:rsidRDefault="00FA1EB9" w:rsidP="005E4C8F">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742805">
        <w:rPr>
          <w:rFonts w:ascii="Times New Roman" w:hAnsi="Times New Roman"/>
          <w:b/>
        </w:rPr>
        <w:t>PASIŪLYMAS</w:t>
      </w:r>
      <w:r w:rsidR="00043B92" w:rsidRPr="00742805">
        <w:rPr>
          <w:rFonts w:ascii="Times New Roman" w:hAnsi="Times New Roman"/>
          <w:b/>
        </w:rPr>
        <w:t xml:space="preserve"> </w:t>
      </w:r>
      <w:r w:rsidR="009946C5" w:rsidRPr="00742805">
        <w:rPr>
          <w:rStyle w:val="Numatytasispastraiposriftas1"/>
          <w:rFonts w:ascii="Times New Roman" w:hAnsi="Times New Roman"/>
          <w:b/>
          <w:bCs/>
        </w:rPr>
        <w:t>DĖL</w:t>
      </w:r>
      <w:r w:rsidR="00043B92" w:rsidRPr="00742805">
        <w:rPr>
          <w:rStyle w:val="Numatytasispastraiposriftas1"/>
          <w:rFonts w:ascii="Times New Roman" w:hAnsi="Times New Roman"/>
          <w:b/>
          <w:bCs/>
        </w:rPr>
        <w:t xml:space="preserve"> </w:t>
      </w:r>
      <w:r w:rsidR="00F44A6E" w:rsidRPr="00F44A6E">
        <w:rPr>
          <w:rFonts w:ascii="Times New Roman" w:hAnsi="Times New Roman"/>
          <w:b/>
          <w:bCs/>
        </w:rPr>
        <w:t>DUOMENŲ SAUGYKLŲ TECHNINĖS ĮRANGOS GAMINTOJO GARANTIJOS PRIEŽIŪROS PRATĘSIMO PASLAUGŲ</w:t>
      </w:r>
    </w:p>
    <w:p w14:paraId="0E64BBF5" w14:textId="77777777" w:rsidR="00AB7016" w:rsidRPr="00043B92" w:rsidRDefault="00AB7016" w:rsidP="00E34B4C">
      <w:pPr>
        <w:pStyle w:val="prastasis1"/>
        <w:tabs>
          <w:tab w:val="left" w:pos="993"/>
          <w:tab w:val="left" w:pos="4275"/>
          <w:tab w:val="center" w:pos="4819"/>
        </w:tabs>
        <w:spacing w:after="0" w:line="240" w:lineRule="auto"/>
        <w:rPr>
          <w:rFonts w:ascii="Times New Roman" w:hAnsi="Times New Roman"/>
          <w:i/>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E34B4C" w:rsidRPr="00E34B4C" w14:paraId="5EE7DD96" w14:textId="77777777" w:rsidTr="005A7BCD">
        <w:trPr>
          <w:trHeight w:val="1115"/>
        </w:trPr>
        <w:tc>
          <w:tcPr>
            <w:tcW w:w="2715" w:type="pct"/>
            <w:shd w:val="clear" w:color="auto" w:fill="F2F2F2" w:themeFill="background1" w:themeFillShade="F2"/>
          </w:tcPr>
          <w:p w14:paraId="6EE7AA78"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bookmarkStart w:id="0" w:name="_Hlk109209920"/>
            <w:r w:rsidRPr="00E34B4C">
              <w:rPr>
                <w:rFonts w:ascii="Times New Roman" w:eastAsiaTheme="minorEastAsia" w:hAnsi="Times New Roman"/>
                <w:b/>
                <w:bCs/>
                <w:lang w:eastAsia="lt-LT"/>
              </w:rPr>
              <w:t>Tiekėjo arba ūkio subjektų grupės dalyvių pavadinimas (-ai), juridinio asmens kodas</w:t>
            </w:r>
            <w:r w:rsidRPr="00E34B4C">
              <w:rPr>
                <w:rFonts w:ascii="Times New Roman" w:eastAsiaTheme="minorEastAsia" w:hAnsi="Times New Roman"/>
                <w:lang w:eastAsia="lt-LT"/>
              </w:rPr>
              <w:t xml:space="preserve"> (-ai) </w:t>
            </w:r>
            <w:r w:rsidRPr="00E34B4C">
              <w:rPr>
                <w:rFonts w:ascii="Times New Roman" w:eastAsiaTheme="minorEastAsia" w:hAnsi="Times New Roman"/>
                <w:i/>
                <w:lang w:eastAsia="lt-LT"/>
              </w:rPr>
              <w:t>(jeigu pasiūlymą teikia fizinis asmuo – verslo ar individualios veiklos pažymėjimo Nr. ar pan.)</w:t>
            </w:r>
            <w:r w:rsidRPr="00E34B4C">
              <w:rPr>
                <w:rFonts w:ascii="Times New Roman" w:eastAsiaTheme="minorEastAsia" w:hAnsi="Times New Roman"/>
                <w:iCs/>
                <w:lang w:eastAsia="lt-LT"/>
              </w:rPr>
              <w:t>, adresas (-ai)</w:t>
            </w:r>
          </w:p>
        </w:tc>
        <w:tc>
          <w:tcPr>
            <w:tcW w:w="2285" w:type="pct"/>
          </w:tcPr>
          <w:p w14:paraId="48839EB4"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p w14:paraId="7C6C3987"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E34B4C" w14:paraId="03A5F621" w14:textId="77777777" w:rsidTr="005A7BCD">
        <w:trPr>
          <w:trHeight w:val="510"/>
        </w:trPr>
        <w:tc>
          <w:tcPr>
            <w:tcW w:w="2715" w:type="pct"/>
            <w:shd w:val="clear" w:color="auto" w:fill="F2F2F2" w:themeFill="background1" w:themeFillShade="F2"/>
          </w:tcPr>
          <w:p w14:paraId="002CB2EA" w14:textId="129635CA" w:rsidR="00E34B4C" w:rsidRPr="00E34B4C"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E34B4C">
              <w:rPr>
                <w:rFonts w:ascii="Times New Roman" w:eastAsiaTheme="minorEastAsia" w:hAnsi="Times New Roman"/>
                <w:b/>
                <w:bCs/>
                <w:lang w:eastAsia="lt-LT"/>
              </w:rPr>
              <w:t xml:space="preserve">Tiekėjo </w:t>
            </w:r>
            <w:r w:rsidRPr="00E34B4C">
              <w:rPr>
                <w:rFonts w:ascii="Times New Roman" w:eastAsiaTheme="minorEastAsia" w:hAnsi="Times New Roman"/>
                <w:b/>
                <w:bCs/>
              </w:rPr>
              <w:t>valdymo ir (ar) priežiūros organas</w:t>
            </w:r>
            <w:r w:rsidRPr="00E34B4C">
              <w:rPr>
                <w:rFonts w:ascii="Times New Roman" w:eastAsiaTheme="minorEastAsia" w:hAnsi="Times New Roman"/>
              </w:rPr>
              <w:t xml:space="preserve"> </w:t>
            </w:r>
            <w:r w:rsidRPr="00E34B4C">
              <w:rPr>
                <w:rFonts w:ascii="Times New Roman" w:eastAsiaTheme="minorEastAsia" w:hAnsi="Times New Roman"/>
                <w:i/>
                <w:iCs/>
              </w:rPr>
              <w:t>(nurodoma, jeigu turi) (taikoma, kai yra nustatyti pašalinimo pagrindai)</w:t>
            </w:r>
          </w:p>
        </w:tc>
        <w:tc>
          <w:tcPr>
            <w:tcW w:w="2285" w:type="pct"/>
          </w:tcPr>
          <w:p w14:paraId="4DD8724E"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E34B4C" w14:paraId="76D4B8C1" w14:textId="77777777" w:rsidTr="005A7BCD">
        <w:trPr>
          <w:trHeight w:val="510"/>
        </w:trPr>
        <w:tc>
          <w:tcPr>
            <w:tcW w:w="2715" w:type="pct"/>
            <w:shd w:val="clear" w:color="auto" w:fill="F2F2F2" w:themeFill="background1" w:themeFillShade="F2"/>
          </w:tcPr>
          <w:p w14:paraId="10DFFF0C" w14:textId="7DCF8532" w:rsidR="00E34B4C" w:rsidRPr="00E34B4C"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E34B4C">
              <w:rPr>
                <w:rFonts w:ascii="Times New Roman" w:eastAsiaTheme="minorEastAsia" w:hAnsi="Times New Roman"/>
                <w:b/>
                <w:bCs/>
                <w:lang w:eastAsia="lt-LT"/>
              </w:rPr>
              <w:t>Tiekėją kontroliuojantis asmuo</w:t>
            </w:r>
            <w:r w:rsidR="00CD3CA4">
              <w:rPr>
                <w:rStyle w:val="FootnoteReference"/>
                <w:rFonts w:ascii="Times New Roman" w:eastAsiaTheme="minorEastAsia" w:hAnsi="Times New Roman"/>
                <w:b/>
                <w:bCs/>
                <w:lang w:eastAsia="lt-LT"/>
              </w:rPr>
              <w:footnoteReference w:id="2"/>
            </w:r>
            <w:r w:rsidR="00634BDE">
              <w:rPr>
                <w:rFonts w:ascii="Times New Roman" w:eastAsiaTheme="minorEastAsia" w:hAnsi="Times New Roman"/>
                <w:b/>
                <w:bCs/>
                <w:lang w:eastAsia="lt-LT"/>
              </w:rPr>
              <w:t xml:space="preserve"> </w:t>
            </w:r>
            <w:r w:rsidRPr="00E34B4C">
              <w:rPr>
                <w:rFonts w:ascii="Times New Roman" w:eastAsiaTheme="minorEastAsia" w:hAnsi="Times New Roman"/>
                <w:i/>
                <w:iCs/>
              </w:rPr>
              <w:t>(nurodoma, jeigu turi</w:t>
            </w:r>
            <w:r w:rsidR="00CA6E9E">
              <w:rPr>
                <w:rFonts w:ascii="Times New Roman" w:eastAsiaTheme="minorEastAsia" w:hAnsi="Times New Roman"/>
                <w:i/>
                <w:iCs/>
              </w:rPr>
              <w:t>)</w:t>
            </w:r>
          </w:p>
        </w:tc>
        <w:tc>
          <w:tcPr>
            <w:tcW w:w="2285" w:type="pct"/>
          </w:tcPr>
          <w:p w14:paraId="7C482587"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E34B4C" w14:paraId="3E2AD658" w14:textId="77777777" w:rsidTr="005A7BCD">
        <w:trPr>
          <w:trHeight w:val="510"/>
        </w:trPr>
        <w:tc>
          <w:tcPr>
            <w:tcW w:w="2715" w:type="pct"/>
            <w:shd w:val="clear" w:color="auto" w:fill="F2F2F2" w:themeFill="background1" w:themeFillShade="F2"/>
          </w:tcPr>
          <w:p w14:paraId="59C0C91C" w14:textId="06A6FE82" w:rsidR="00E34B4C" w:rsidRPr="00E34B4C" w:rsidRDefault="00AB7016" w:rsidP="00E34B4C">
            <w:pPr>
              <w:autoSpaceDN/>
              <w:spacing w:after="0" w:line="240" w:lineRule="auto"/>
              <w:jc w:val="both"/>
              <w:textAlignment w:val="auto"/>
              <w:rPr>
                <w:rFonts w:ascii="Times New Roman" w:eastAsiaTheme="minorEastAsia" w:hAnsi="Times New Roman"/>
                <w:b/>
                <w:bCs/>
                <w:lang w:eastAsia="lt-LT"/>
              </w:rPr>
            </w:pPr>
            <w:r w:rsidRPr="00297855">
              <w:rPr>
                <w:rFonts w:ascii="Times New Roman" w:hAnsi="Times New Roman"/>
                <w:b/>
                <w:bCs/>
              </w:rPr>
              <w:t xml:space="preserve">Ūkio subjektų grupės </w:t>
            </w:r>
            <w:r w:rsidRPr="00297855">
              <w:rPr>
                <w:rFonts w:ascii="Times New Roman" w:hAnsi="Times New Roman"/>
                <w:b/>
                <w:bCs/>
                <w:color w:val="000000"/>
              </w:rPr>
              <w:t>dalyvį kontroliuojantis</w:t>
            </w:r>
            <w:r w:rsidR="00E918AC">
              <w:rPr>
                <w:rFonts w:ascii="Times New Roman" w:hAnsi="Times New Roman"/>
                <w:b/>
                <w:bCs/>
                <w:color w:val="000000"/>
              </w:rPr>
              <w:t xml:space="preserve"> </w:t>
            </w:r>
            <w:r w:rsidRPr="00297855">
              <w:rPr>
                <w:rFonts w:ascii="Times New Roman" w:hAnsi="Times New Roman"/>
                <w:b/>
                <w:bCs/>
                <w:color w:val="000000"/>
              </w:rPr>
              <w:t>asmuo</w:t>
            </w:r>
            <w:r w:rsidR="00CD3CA4">
              <w:rPr>
                <w:rFonts w:ascii="Times New Roman" w:hAnsi="Times New Roman"/>
                <w:b/>
                <w:bCs/>
                <w:color w:val="000000"/>
                <w:vertAlign w:val="superscript"/>
              </w:rPr>
              <w:t>1</w:t>
            </w:r>
            <w:r w:rsidRPr="00297855">
              <w:rPr>
                <w:rFonts w:ascii="Times New Roman" w:hAnsi="Times New Roman"/>
                <w:b/>
                <w:bCs/>
                <w:color w:val="000000"/>
              </w:rPr>
              <w:t xml:space="preserve"> ir (ar) valdymo organas</w:t>
            </w:r>
            <w:r>
              <w:rPr>
                <w:rFonts w:ascii="Times New Roman" w:hAnsi="Times New Roman"/>
                <w:b/>
                <w:bCs/>
                <w:color w:val="000000"/>
              </w:rPr>
              <w:t>,</w:t>
            </w:r>
            <w:r w:rsidRPr="00297855">
              <w:rPr>
                <w:rFonts w:ascii="Times New Roman" w:hAnsi="Times New Roman"/>
                <w:b/>
                <w:bCs/>
                <w:color w:val="000000"/>
              </w:rPr>
              <w:t xml:space="preserve"> ir (ar) priežiūros organas </w:t>
            </w:r>
            <w:r w:rsidRPr="00297855">
              <w:rPr>
                <w:rFonts w:ascii="Times New Roman" w:hAnsi="Times New Roman"/>
                <w:i/>
                <w:iCs/>
                <w:color w:val="000000"/>
              </w:rPr>
              <w:t>(nurodoma jeigu turi, kai pasiūlymą teikia ūkio subjektų grupė)</w:t>
            </w:r>
          </w:p>
        </w:tc>
        <w:tc>
          <w:tcPr>
            <w:tcW w:w="2285" w:type="pct"/>
          </w:tcPr>
          <w:p w14:paraId="53F020E5"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E34B4C" w14:paraId="253CC160" w14:textId="77777777" w:rsidTr="005A7BCD">
        <w:trPr>
          <w:trHeight w:val="510"/>
        </w:trPr>
        <w:tc>
          <w:tcPr>
            <w:tcW w:w="2715" w:type="pct"/>
            <w:shd w:val="clear" w:color="auto" w:fill="F2F2F2" w:themeFill="background1" w:themeFillShade="F2"/>
          </w:tcPr>
          <w:p w14:paraId="0C6DD00E" w14:textId="6EBC53D4" w:rsidR="00E34B4C" w:rsidRPr="00E34B4C"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E34B4C">
              <w:rPr>
                <w:rFonts w:ascii="Times New Roman" w:eastAsiaTheme="minorEastAsia" w:hAnsi="Times New Roman"/>
                <w:b/>
                <w:bCs/>
                <w:color w:val="000000"/>
                <w:lang w:eastAsia="lt-LT"/>
              </w:rPr>
              <w:t>Ūkio subjektą kontroliuojantis asmuo</w:t>
            </w:r>
            <w:r w:rsidR="0036678B">
              <w:rPr>
                <w:rFonts w:ascii="Times New Roman" w:eastAsiaTheme="minorEastAsia" w:hAnsi="Times New Roman"/>
                <w:b/>
                <w:bCs/>
                <w:color w:val="000000"/>
                <w:vertAlign w:val="superscript"/>
                <w:lang w:eastAsia="lt-LT"/>
              </w:rPr>
              <w:t>1</w:t>
            </w:r>
            <w:r w:rsidRPr="00E34B4C">
              <w:rPr>
                <w:rFonts w:ascii="Times New Roman" w:eastAsiaTheme="minorEastAsia" w:hAnsi="Times New Roman"/>
                <w:b/>
                <w:bCs/>
                <w:color w:val="000000"/>
                <w:lang w:eastAsia="lt-LT"/>
              </w:rPr>
              <w:t xml:space="preserve"> ir (ar) valdymo organas</w:t>
            </w:r>
            <w:r w:rsidR="008B2F8A">
              <w:rPr>
                <w:rFonts w:ascii="Times New Roman" w:eastAsiaTheme="minorEastAsia" w:hAnsi="Times New Roman"/>
                <w:b/>
                <w:bCs/>
                <w:color w:val="000000"/>
                <w:lang w:eastAsia="lt-LT"/>
              </w:rPr>
              <w:t>,</w:t>
            </w:r>
            <w:r w:rsidRPr="00E34B4C">
              <w:rPr>
                <w:rFonts w:ascii="Times New Roman" w:eastAsiaTheme="minorEastAsia" w:hAnsi="Times New Roman"/>
                <w:b/>
                <w:bCs/>
                <w:color w:val="000000"/>
                <w:lang w:eastAsia="lt-LT"/>
              </w:rPr>
              <w:t xml:space="preserve"> ir (ar) priežiūros organas</w:t>
            </w:r>
            <w:r w:rsidRPr="00E34B4C">
              <w:rPr>
                <w:rFonts w:ascii="Times New Roman" w:eastAsiaTheme="minorEastAsia" w:hAnsi="Times New Roman"/>
                <w:b/>
                <w:bCs/>
                <w:sz w:val="20"/>
                <w:szCs w:val="20"/>
                <w:lang w:eastAsia="lt-LT"/>
              </w:rPr>
              <w:t xml:space="preserve"> </w:t>
            </w:r>
            <w:r w:rsidRPr="00E34B4C">
              <w:rPr>
                <w:rFonts w:ascii="Times New Roman" w:eastAsia="Times New Roman" w:hAnsi="Times New Roman"/>
                <w:i/>
                <w:iCs/>
                <w:lang w:eastAsia="lt-LT"/>
              </w:rPr>
              <w:t>(nurodoma jeigu turi)</w:t>
            </w:r>
            <w:r w:rsidRPr="00E34B4C">
              <w:rPr>
                <w:rFonts w:ascii="Times New Roman" w:eastAsiaTheme="minorEastAsia" w:hAnsi="Times New Roman"/>
                <w:i/>
                <w:iCs/>
              </w:rPr>
              <w:t xml:space="preserve"> </w:t>
            </w:r>
          </w:p>
        </w:tc>
        <w:tc>
          <w:tcPr>
            <w:tcW w:w="2285" w:type="pct"/>
          </w:tcPr>
          <w:p w14:paraId="6BD353A5"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E34B4C" w14:paraId="27F41647" w14:textId="77777777" w:rsidTr="005A7BCD">
        <w:trPr>
          <w:trHeight w:val="510"/>
        </w:trPr>
        <w:tc>
          <w:tcPr>
            <w:tcW w:w="2715" w:type="pct"/>
            <w:shd w:val="clear" w:color="auto" w:fill="F2F2F2" w:themeFill="background1" w:themeFillShade="F2"/>
          </w:tcPr>
          <w:p w14:paraId="3DA59CA7" w14:textId="77777777" w:rsidR="00E34B4C" w:rsidRPr="00E34B4C"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E34B4C">
              <w:rPr>
                <w:rFonts w:ascii="Times New Roman" w:eastAsiaTheme="minorEastAsia" w:hAnsi="Times New Roman"/>
                <w:b/>
                <w:bCs/>
                <w:color w:val="000000"/>
                <w:lang w:eastAsia="lt-LT"/>
              </w:rPr>
              <w:t>Už pasiūlymą atsakingo asmens vardas, pavardė, telefono numeris, el. pašto adresas</w:t>
            </w:r>
          </w:p>
        </w:tc>
        <w:tc>
          <w:tcPr>
            <w:tcW w:w="2285" w:type="pct"/>
          </w:tcPr>
          <w:p w14:paraId="1577974D"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bl>
    <w:bookmarkEnd w:id="0"/>
    <w:p w14:paraId="128B22A5" w14:textId="46814CAB" w:rsidR="00E34B4C" w:rsidRPr="00E34B4C" w:rsidRDefault="00E34B4C" w:rsidP="00E34B4C">
      <w:pPr>
        <w:autoSpaceDN/>
        <w:spacing w:after="0" w:line="240" w:lineRule="auto"/>
        <w:jc w:val="both"/>
        <w:textAlignment w:val="auto"/>
        <w:rPr>
          <w:rFonts w:ascii="Times New Roman" w:eastAsiaTheme="minorEastAsia" w:hAnsi="Times New Roman"/>
          <w:sz w:val="20"/>
          <w:lang w:eastAsia="lt-LT"/>
        </w:rPr>
      </w:pPr>
      <w:r w:rsidRPr="00E34B4C">
        <w:rPr>
          <w:rFonts w:ascii="Times New Roman" w:eastAsiaTheme="minorEastAsia" w:hAnsi="Times New Roman"/>
          <w:sz w:val="20"/>
          <w:lang w:eastAsia="lt-LT"/>
        </w:rPr>
        <w:t>1. Šiuo pasiūlymu pažymime, kad sutinkame su visomis Konkurso/Pirkimo sąlygomis ir patvirtiname, kad mūsų siūlomos Prekės/Paslaugos atitinka vis</w:t>
      </w:r>
      <w:r w:rsidR="00341840">
        <w:rPr>
          <w:rFonts w:ascii="Times New Roman" w:eastAsiaTheme="minorEastAsia" w:hAnsi="Times New Roman"/>
          <w:sz w:val="20"/>
          <w:lang w:eastAsia="lt-LT"/>
        </w:rPr>
        <w:t>u</w:t>
      </w:r>
      <w:r w:rsidRPr="00E34B4C">
        <w:rPr>
          <w:rFonts w:ascii="Times New Roman" w:eastAsiaTheme="minorEastAsia" w:hAnsi="Times New Roman"/>
          <w:sz w:val="20"/>
          <w:lang w:eastAsia="lt-LT"/>
        </w:rPr>
        <w:t xml:space="preserve">s </w:t>
      </w:r>
      <w:r w:rsidR="00341840">
        <w:rPr>
          <w:rFonts w:ascii="Times New Roman" w:eastAsiaTheme="minorEastAsia" w:hAnsi="Times New Roman"/>
          <w:sz w:val="20"/>
          <w:lang w:eastAsia="lt-LT"/>
        </w:rPr>
        <w:t>pirkimo dokumentuose</w:t>
      </w:r>
      <w:r w:rsidRPr="00E34B4C">
        <w:rPr>
          <w:rFonts w:ascii="Times New Roman" w:eastAsiaTheme="minorEastAsia" w:hAnsi="Times New Roman"/>
          <w:sz w:val="20"/>
          <w:lang w:eastAsia="lt-LT"/>
        </w:rPr>
        <w:t xml:space="preserve"> nurodytus keliamus reikalavimus.</w:t>
      </w:r>
    </w:p>
    <w:p w14:paraId="7EBCC145" w14:textId="77777777" w:rsidR="00E34B4C" w:rsidRPr="00E34B4C" w:rsidRDefault="00E34B4C" w:rsidP="00E34B4C">
      <w:pPr>
        <w:autoSpaceDN/>
        <w:spacing w:after="0" w:line="240" w:lineRule="auto"/>
        <w:jc w:val="both"/>
        <w:textAlignment w:val="auto"/>
        <w:rPr>
          <w:rFonts w:ascii="Times New Roman" w:eastAsiaTheme="minorEastAsia" w:hAnsi="Times New Roman"/>
          <w:szCs w:val="24"/>
          <w:lang w:eastAsia="lt-LT"/>
        </w:rPr>
      </w:pPr>
      <w:r w:rsidRPr="00E34B4C">
        <w:rPr>
          <w:rFonts w:ascii="Times New Roman" w:eastAsiaTheme="minorEastAsia" w:hAnsi="Times New Roman"/>
          <w:sz w:val="20"/>
          <w:lang w:eastAsia="lt-LT"/>
        </w:rPr>
        <w:t>2. CVP IS elektroninėmis priemonėmis pateikdami pasiūlymą, patvirtiname, kad dokumentų skaitmeninės kopijos ir CVP IS elektroninėmis priemonėmis pateikti duomenys yra tikri</w:t>
      </w:r>
      <w:r w:rsidRPr="00E34B4C">
        <w:rPr>
          <w:rFonts w:ascii="Times New Roman" w:eastAsiaTheme="minorEastAsia" w:hAnsi="Times New Roman"/>
          <w:szCs w:val="24"/>
          <w:lang w:eastAsia="lt-LT"/>
        </w:rPr>
        <w:t>.</w:t>
      </w:r>
    </w:p>
    <w:p w14:paraId="62363F80" w14:textId="5E178335" w:rsidR="002A7F70" w:rsidRDefault="00E34B4C" w:rsidP="00CF3236">
      <w:pPr>
        <w:autoSpaceDN/>
        <w:spacing w:after="0" w:line="240" w:lineRule="auto"/>
        <w:jc w:val="both"/>
        <w:textAlignment w:val="auto"/>
      </w:pPr>
      <w:r w:rsidRPr="00E34B4C">
        <w:rPr>
          <w:rFonts w:ascii="Times New Roman" w:eastAsiaTheme="minorEastAsia" w:hAnsi="Times New Roman"/>
          <w:sz w:val="20"/>
          <w:lang w:eastAsia="lt-LT"/>
        </w:rPr>
        <w:t>3. Patvirtiname, kad jei pasiūlyme nenurodyti kolegialaus priežiūros/valdymo organų nariai, šie organai juridiniuose asmenyse nėra sudaryti (taikoma, kai pirkimo dokumentuose nustatyti pašalinimo pagrindai).</w:t>
      </w:r>
    </w:p>
    <w:p w14:paraId="7EEE4076" w14:textId="77777777" w:rsidR="00ED7D7B" w:rsidRDefault="00ED7D7B" w:rsidP="005B7D1F">
      <w:pPr>
        <w:autoSpaceDN/>
        <w:spacing w:after="0" w:line="240" w:lineRule="auto"/>
        <w:textAlignment w:val="auto"/>
        <w:rPr>
          <w:rFonts w:ascii="Times New Roman" w:eastAsiaTheme="minorEastAsia" w:hAnsi="Times New Roman"/>
          <w:b/>
          <w:bCs/>
          <w:lang w:eastAsia="lt-LT"/>
        </w:rPr>
      </w:pPr>
    </w:p>
    <w:p w14:paraId="0D59BF30" w14:textId="58CF1346" w:rsidR="00341840" w:rsidRDefault="00341840" w:rsidP="005B7D1F">
      <w:pPr>
        <w:autoSpaceDN/>
        <w:spacing w:after="0" w:line="240" w:lineRule="auto"/>
        <w:textAlignment w:val="auto"/>
        <w:rPr>
          <w:rFonts w:ascii="Times New Roman" w:eastAsiaTheme="minorEastAsia" w:hAnsi="Times New Roman"/>
          <w:b/>
          <w:bCs/>
          <w:lang w:eastAsia="lt-LT"/>
        </w:rPr>
      </w:pPr>
    </w:p>
    <w:p w14:paraId="6C5812DA" w14:textId="77777777" w:rsidR="006115C1" w:rsidRDefault="006115C1" w:rsidP="005B7D1F">
      <w:pPr>
        <w:autoSpaceDN/>
        <w:spacing w:after="0" w:line="240" w:lineRule="auto"/>
        <w:textAlignment w:val="auto"/>
        <w:rPr>
          <w:rFonts w:ascii="Times New Roman" w:eastAsiaTheme="minorEastAsia" w:hAnsi="Times New Roman"/>
          <w:b/>
          <w:bCs/>
          <w:lang w:eastAsia="lt-LT"/>
        </w:rPr>
      </w:pPr>
    </w:p>
    <w:p w14:paraId="4F6D59CA" w14:textId="77777777" w:rsidR="006115C1" w:rsidRPr="002B1910" w:rsidRDefault="006115C1" w:rsidP="006115C1">
      <w:pPr>
        <w:spacing w:after="0" w:line="240" w:lineRule="auto"/>
        <w:jc w:val="center"/>
        <w:rPr>
          <w:rFonts w:ascii="Times New Roman" w:hAnsi="Times New Roman"/>
          <w:b/>
          <w:iCs/>
        </w:rPr>
      </w:pPr>
      <w:r w:rsidRPr="002B1910">
        <w:rPr>
          <w:rFonts w:ascii="Times New Roman" w:hAnsi="Times New Roman"/>
          <w:b/>
          <w:iCs/>
        </w:rPr>
        <w:t>INFORMACIJA APIE PASLAUGŲ TEIKIMĄ</w:t>
      </w:r>
    </w:p>
    <w:p w14:paraId="311A71C0" w14:textId="77777777" w:rsidR="006115C1" w:rsidRPr="002B1910" w:rsidRDefault="006115C1" w:rsidP="006115C1">
      <w:pPr>
        <w:spacing w:after="0" w:line="240" w:lineRule="auto"/>
        <w:jc w:val="both"/>
        <w:rPr>
          <w:rFonts w:ascii="Times New Roman" w:hAnsi="Times New Roman"/>
        </w:rPr>
      </w:pPr>
    </w:p>
    <w:p w14:paraId="5E8AA4A5" w14:textId="4DFBD02F" w:rsidR="006115C1" w:rsidRPr="002B1910" w:rsidRDefault="006115C1" w:rsidP="006115C1">
      <w:pPr>
        <w:spacing w:after="0" w:line="240" w:lineRule="auto"/>
        <w:jc w:val="both"/>
        <w:rPr>
          <w:rFonts w:ascii="Times New Roman" w:hAnsi="Times New Roman"/>
        </w:rPr>
      </w:pPr>
      <w:r w:rsidRPr="002B1910">
        <w:rPr>
          <w:rFonts w:ascii="Times New Roman" w:hAnsi="Times New Roman"/>
          <w:iCs/>
        </w:rPr>
        <w:t>Nurodome, kad</w:t>
      </w:r>
      <w:r w:rsidRPr="002B1910">
        <w:rPr>
          <w:rFonts w:ascii="Times New Roman" w:hAnsi="Times New Roman"/>
          <w:i/>
        </w:rPr>
        <w:t xml:space="preserve"> </w:t>
      </w:r>
      <w:r w:rsidR="00227B73">
        <w:rPr>
          <w:rFonts w:ascii="Times New Roman" w:hAnsi="Times New Roman"/>
          <w:i/>
          <w:iCs/>
        </w:rPr>
        <w:t>Duomenų saugyklų techninės įrangos gamintojo garantijos priežiūros pratęsimo paslaugos</w:t>
      </w:r>
      <w:r w:rsidRPr="002B1910">
        <w:rPr>
          <w:rFonts w:ascii="Times New Roman" w:hAnsi="Times New Roman"/>
          <w:b/>
          <w:bCs/>
          <w:i/>
          <w:iCs/>
        </w:rPr>
        <w:t xml:space="preserve"> </w:t>
      </w:r>
      <w:r w:rsidRPr="002B1910">
        <w:rPr>
          <w:rFonts w:ascii="Times New Roman" w:hAnsi="Times New Roman"/>
        </w:rPr>
        <w:t>bus teikiam</w:t>
      </w:r>
      <w:r>
        <w:rPr>
          <w:rFonts w:ascii="Times New Roman" w:hAnsi="Times New Roman"/>
        </w:rPr>
        <w:t>os</w:t>
      </w:r>
      <w:r w:rsidRPr="002B1910">
        <w:rPr>
          <w:rFonts w:ascii="Times New Roman" w:hAnsi="Times New Roman"/>
          <w:b/>
          <w:bCs/>
          <w:color w:val="000000" w:themeColor="text1"/>
        </w:rPr>
        <w:t xml:space="preserve"> </w:t>
      </w:r>
      <w:r w:rsidRPr="002B1910">
        <w:rPr>
          <w:rFonts w:ascii="Times New Roman" w:hAnsi="Times New Roman"/>
          <w:bCs/>
          <w:color w:val="000000" w:themeColor="text1"/>
        </w:rPr>
        <w:t>iš</w:t>
      </w:r>
      <w:r w:rsidRPr="002B1910">
        <w:rPr>
          <w:rFonts w:ascii="Times New Roman" w:hAnsi="Times New Roman"/>
          <w:bCs/>
          <w:i/>
          <w:color w:val="000000" w:themeColor="text1"/>
        </w:rPr>
        <w:t xml:space="preserve"> </w:t>
      </w:r>
      <w:r w:rsidRPr="002B1910">
        <w:rPr>
          <w:rFonts w:ascii="Times New Roman" w:hAnsi="Times New Roman"/>
          <w:bCs/>
          <w:i/>
          <w:color w:val="FF0000"/>
          <w:shd w:val="clear" w:color="auto" w:fill="E2EFD9" w:themeFill="accent6" w:themeFillTint="33"/>
        </w:rPr>
        <w:t>[nurodomas valstybės ar teritorijos pavadinimas]</w:t>
      </w:r>
      <w:r w:rsidRPr="002B1910">
        <w:rPr>
          <w:rFonts w:ascii="Times New Roman" w:hAnsi="Times New Roman"/>
          <w:b/>
          <w:bCs/>
          <w:color w:val="FF0000"/>
          <w:shd w:val="clear" w:color="auto" w:fill="E2EFD9" w:themeFill="accent6" w:themeFillTint="33"/>
        </w:rPr>
        <w:t xml:space="preserve"> </w:t>
      </w:r>
      <w:r w:rsidRPr="002B1910">
        <w:rPr>
          <w:rFonts w:ascii="Times New Roman" w:hAnsi="Times New Roman"/>
        </w:rPr>
        <w:t>valstybės ar teritorijos.</w:t>
      </w:r>
    </w:p>
    <w:p w14:paraId="6742058C" w14:textId="77777777" w:rsidR="006115C1" w:rsidRPr="00E918AC" w:rsidRDefault="006115C1" w:rsidP="005B7D1F">
      <w:pPr>
        <w:autoSpaceDN/>
        <w:spacing w:after="0" w:line="240" w:lineRule="auto"/>
        <w:textAlignment w:val="auto"/>
        <w:rPr>
          <w:rFonts w:ascii="Times New Roman" w:eastAsiaTheme="minorEastAsia" w:hAnsi="Times New Roman"/>
          <w:b/>
          <w:bCs/>
          <w:lang w:eastAsia="lt-LT"/>
        </w:rPr>
      </w:pPr>
    </w:p>
    <w:tbl>
      <w:tblPr>
        <w:tblStyle w:val="TableGrid3"/>
        <w:tblW w:w="5000" w:type="pct"/>
        <w:tblLook w:val="04A0" w:firstRow="1" w:lastRow="0" w:firstColumn="1" w:lastColumn="0" w:noHBand="0" w:noVBand="1"/>
      </w:tblPr>
      <w:tblGrid>
        <w:gridCol w:w="3113"/>
        <w:gridCol w:w="2694"/>
        <w:gridCol w:w="2268"/>
        <w:gridCol w:w="1836"/>
      </w:tblGrid>
      <w:tr w:rsidR="002B5A8E" w:rsidRPr="00471896" w14:paraId="2357B4F1" w14:textId="28FCF39E" w:rsidTr="00AA353A">
        <w:trPr>
          <w:trHeight w:val="745"/>
        </w:trPr>
        <w:tc>
          <w:tcPr>
            <w:tcW w:w="1570" w:type="pct"/>
            <w:shd w:val="clear" w:color="auto" w:fill="F2F2F2" w:themeFill="background1" w:themeFillShade="F2"/>
            <w:vAlign w:val="center"/>
            <w:hideMark/>
          </w:tcPr>
          <w:p w14:paraId="252F47F7" w14:textId="77777777" w:rsidR="002B5A8E" w:rsidRPr="00471896" w:rsidRDefault="002B5A8E" w:rsidP="002B5A8E">
            <w:pPr>
              <w:spacing w:before="60" w:after="60"/>
              <w:jc w:val="center"/>
              <w:rPr>
                <w:rFonts w:eastAsiaTheme="minorHAnsi"/>
                <w:bCs/>
              </w:rPr>
            </w:pPr>
            <w:r w:rsidRPr="00471896">
              <w:rPr>
                <w:rFonts w:eastAsiaTheme="minorHAnsi"/>
                <w:bCs/>
              </w:rPr>
              <w:t>Pavadinimas</w:t>
            </w:r>
          </w:p>
        </w:tc>
        <w:tc>
          <w:tcPr>
            <w:tcW w:w="1359" w:type="pct"/>
            <w:shd w:val="clear" w:color="auto" w:fill="F2F2F2" w:themeFill="background1" w:themeFillShade="F2"/>
            <w:vAlign w:val="center"/>
          </w:tcPr>
          <w:p w14:paraId="7164AB13" w14:textId="5848F321" w:rsidR="002B5A8E" w:rsidRPr="00471896" w:rsidRDefault="002B5A8E" w:rsidP="002B5A8E">
            <w:pPr>
              <w:autoSpaceDE w:val="0"/>
              <w:autoSpaceDN w:val="0"/>
              <w:adjustRightInd w:val="0"/>
              <w:jc w:val="center"/>
              <w:rPr>
                <w:bCs/>
                <w:color w:val="000000"/>
              </w:rPr>
            </w:pPr>
            <w:r w:rsidRPr="00471896">
              <w:rPr>
                <w:bCs/>
                <w:color w:val="000000"/>
              </w:rPr>
              <w:t xml:space="preserve">Nurodomas </w:t>
            </w:r>
            <w:r w:rsidR="00796D4D">
              <w:rPr>
                <w:bCs/>
                <w:color w:val="000000"/>
              </w:rPr>
              <w:t xml:space="preserve">paslaugas teiksiančio </w:t>
            </w:r>
            <w:r w:rsidRPr="00471896">
              <w:rPr>
                <w:bCs/>
                <w:color w:val="000000"/>
              </w:rPr>
              <w:t xml:space="preserve">juridinio asmens </w:t>
            </w:r>
            <w:r w:rsidRPr="00471896">
              <w:rPr>
                <w:b/>
                <w:bCs/>
                <w:color w:val="000000"/>
              </w:rPr>
              <w:t>pavadinimas</w:t>
            </w:r>
            <w:r w:rsidRPr="00471896">
              <w:rPr>
                <w:bCs/>
                <w:color w:val="000000"/>
              </w:rPr>
              <w:t xml:space="preserve">, kodas </w:t>
            </w:r>
            <w:r w:rsidRPr="00471896">
              <w:rPr>
                <w:bCs/>
                <w:i/>
                <w:color w:val="000000"/>
              </w:rPr>
              <w:t>arba</w:t>
            </w:r>
          </w:p>
          <w:p w14:paraId="3E03FE66" w14:textId="197B3030" w:rsidR="002B5A8E" w:rsidRPr="00471896" w:rsidRDefault="003301B3" w:rsidP="002B5A8E">
            <w:pPr>
              <w:autoSpaceDE w:val="0"/>
              <w:autoSpaceDN w:val="0"/>
              <w:adjustRightInd w:val="0"/>
              <w:jc w:val="center"/>
              <w:rPr>
                <w:color w:val="000000"/>
              </w:rPr>
            </w:pPr>
            <w:r>
              <w:rPr>
                <w:bCs/>
                <w:color w:val="000000"/>
              </w:rPr>
              <w:t xml:space="preserve">Paslaugas teiksiančio </w:t>
            </w:r>
            <w:r w:rsidR="002B5A8E" w:rsidRPr="00471896">
              <w:rPr>
                <w:bCs/>
                <w:color w:val="000000"/>
              </w:rPr>
              <w:t xml:space="preserve">fizinio asmens </w:t>
            </w:r>
            <w:r w:rsidR="002B5A8E" w:rsidRPr="00471896">
              <w:rPr>
                <w:b/>
                <w:bCs/>
                <w:color w:val="000000"/>
              </w:rPr>
              <w:t xml:space="preserve">vardas ir pavardė </w:t>
            </w:r>
          </w:p>
        </w:tc>
        <w:tc>
          <w:tcPr>
            <w:tcW w:w="1144" w:type="pct"/>
            <w:shd w:val="clear" w:color="auto" w:fill="F2F2F2" w:themeFill="background1" w:themeFillShade="F2"/>
            <w:vAlign w:val="center"/>
          </w:tcPr>
          <w:p w14:paraId="3A436AB1" w14:textId="408FF577" w:rsidR="002B5A8E" w:rsidRPr="00471896" w:rsidRDefault="002B5A8E" w:rsidP="002B5A8E">
            <w:pPr>
              <w:autoSpaceDE w:val="0"/>
              <w:autoSpaceDN w:val="0"/>
              <w:adjustRightInd w:val="0"/>
              <w:jc w:val="center"/>
              <w:rPr>
                <w:bCs/>
                <w:color w:val="000000"/>
              </w:rPr>
            </w:pPr>
            <w:r w:rsidRPr="00471896">
              <w:rPr>
                <w:bCs/>
                <w:color w:val="000000"/>
              </w:rPr>
              <w:t xml:space="preserve">Nurodoma </w:t>
            </w:r>
            <w:r w:rsidR="00B32DE5">
              <w:rPr>
                <w:bCs/>
                <w:color w:val="000000"/>
              </w:rPr>
              <w:t xml:space="preserve">paslaugas teiksiančio </w:t>
            </w:r>
            <w:r w:rsidRPr="00471896">
              <w:rPr>
                <w:bCs/>
                <w:color w:val="000000"/>
              </w:rPr>
              <w:t xml:space="preserve">juridinio asmens </w:t>
            </w:r>
            <w:r w:rsidRPr="00471896">
              <w:rPr>
                <w:b/>
                <w:bCs/>
                <w:color w:val="000000"/>
              </w:rPr>
              <w:t>registracijos vieta</w:t>
            </w:r>
            <w:r w:rsidRPr="00471896">
              <w:rPr>
                <w:bCs/>
                <w:color w:val="000000"/>
              </w:rPr>
              <w:t xml:space="preserve"> </w:t>
            </w:r>
          </w:p>
          <w:p w14:paraId="6BA7E70C" w14:textId="305A509F" w:rsidR="002B5A8E" w:rsidRPr="00471896" w:rsidRDefault="00B32DE5" w:rsidP="002B5A8E">
            <w:pPr>
              <w:autoSpaceDE w:val="0"/>
              <w:autoSpaceDN w:val="0"/>
              <w:adjustRightInd w:val="0"/>
              <w:jc w:val="center"/>
              <w:rPr>
                <w:bCs/>
                <w:color w:val="000000"/>
              </w:rPr>
            </w:pPr>
            <w:r w:rsidRPr="00471896">
              <w:rPr>
                <w:bCs/>
                <w:i/>
                <w:color w:val="000000"/>
              </w:rPr>
              <w:t>A</w:t>
            </w:r>
            <w:r w:rsidR="002B5A8E" w:rsidRPr="00471896">
              <w:rPr>
                <w:bCs/>
                <w:i/>
                <w:color w:val="000000"/>
              </w:rPr>
              <w:t>rba</w:t>
            </w:r>
            <w:r>
              <w:rPr>
                <w:bCs/>
                <w:i/>
                <w:color w:val="000000"/>
              </w:rPr>
              <w:t xml:space="preserve"> paslaugas teiksiančio</w:t>
            </w:r>
            <w:r w:rsidR="002B5A8E" w:rsidRPr="00471896">
              <w:rPr>
                <w:bCs/>
                <w:i/>
                <w:color w:val="000000"/>
              </w:rPr>
              <w:t xml:space="preserve"> </w:t>
            </w:r>
            <w:r w:rsidR="002B5A8E" w:rsidRPr="00471896">
              <w:rPr>
                <w:bCs/>
                <w:color w:val="000000"/>
              </w:rPr>
              <w:t xml:space="preserve">fizinio asmens </w:t>
            </w:r>
            <w:r w:rsidR="002B5A8E" w:rsidRPr="00471896">
              <w:rPr>
                <w:b/>
                <w:bCs/>
                <w:color w:val="000000"/>
              </w:rPr>
              <w:t>pilietybė ir nuolatinė (deklaruota) gyvenamoji vieta</w:t>
            </w:r>
          </w:p>
        </w:tc>
        <w:tc>
          <w:tcPr>
            <w:tcW w:w="926" w:type="pct"/>
            <w:shd w:val="clear" w:color="auto" w:fill="F2F2F2" w:themeFill="background1" w:themeFillShade="F2"/>
            <w:vAlign w:val="center"/>
          </w:tcPr>
          <w:p w14:paraId="6639BE2D" w14:textId="51BC3EBC" w:rsidR="002B5A8E" w:rsidRPr="00471896" w:rsidRDefault="002B5A8E" w:rsidP="002B5A8E">
            <w:pPr>
              <w:autoSpaceDE w:val="0"/>
              <w:autoSpaceDN w:val="0"/>
              <w:adjustRightInd w:val="0"/>
              <w:jc w:val="center"/>
              <w:rPr>
                <w:bCs/>
              </w:rPr>
            </w:pPr>
            <w:r w:rsidRPr="00471896">
              <w:rPr>
                <w:bCs/>
              </w:rPr>
              <w:t>Kartu su pasiūlymu pateikiama</w:t>
            </w:r>
          </w:p>
          <w:p w14:paraId="0B1AC493" w14:textId="77777777" w:rsidR="002B5A8E" w:rsidRPr="00471896" w:rsidRDefault="002B5A8E" w:rsidP="002B5A8E">
            <w:pPr>
              <w:autoSpaceDE w:val="0"/>
              <w:adjustRightInd w:val="0"/>
              <w:jc w:val="center"/>
              <w:rPr>
                <w:bCs/>
                <w:color w:val="000000"/>
              </w:rPr>
            </w:pPr>
          </w:p>
        </w:tc>
      </w:tr>
      <w:tr w:rsidR="002B5A8E" w:rsidRPr="00471896" w14:paraId="17D46917" w14:textId="1CF3FC84" w:rsidTr="00AA353A">
        <w:trPr>
          <w:trHeight w:val="275"/>
        </w:trPr>
        <w:tc>
          <w:tcPr>
            <w:tcW w:w="1570" w:type="pct"/>
          </w:tcPr>
          <w:p w14:paraId="76C54582" w14:textId="77777777" w:rsidR="002B5A8E" w:rsidRPr="00471896" w:rsidRDefault="002B5A8E" w:rsidP="002B5A8E">
            <w:pPr>
              <w:jc w:val="center"/>
              <w:rPr>
                <w:iCs/>
                <w:color w:val="FF0000"/>
              </w:rPr>
            </w:pPr>
            <w:r w:rsidRPr="00471896">
              <w:rPr>
                <w:iCs/>
              </w:rPr>
              <w:t>1</w:t>
            </w:r>
          </w:p>
        </w:tc>
        <w:tc>
          <w:tcPr>
            <w:tcW w:w="1359" w:type="pct"/>
          </w:tcPr>
          <w:p w14:paraId="090882C4" w14:textId="77777777" w:rsidR="002B5A8E" w:rsidRPr="00471896" w:rsidRDefault="002B5A8E" w:rsidP="002B5A8E">
            <w:pPr>
              <w:autoSpaceDE w:val="0"/>
              <w:autoSpaceDN w:val="0"/>
              <w:adjustRightInd w:val="0"/>
              <w:jc w:val="center"/>
              <w:rPr>
                <w:rFonts w:eastAsia="Calibri"/>
              </w:rPr>
            </w:pPr>
            <w:r w:rsidRPr="00471896">
              <w:rPr>
                <w:rFonts w:eastAsia="Calibri"/>
              </w:rPr>
              <w:t>2</w:t>
            </w:r>
          </w:p>
        </w:tc>
        <w:tc>
          <w:tcPr>
            <w:tcW w:w="1144" w:type="pct"/>
          </w:tcPr>
          <w:p w14:paraId="268D5A78" w14:textId="77777777" w:rsidR="002B5A8E" w:rsidRPr="00471896" w:rsidRDefault="002B5A8E" w:rsidP="002B5A8E">
            <w:pPr>
              <w:autoSpaceDE w:val="0"/>
              <w:autoSpaceDN w:val="0"/>
              <w:adjustRightInd w:val="0"/>
              <w:jc w:val="center"/>
              <w:rPr>
                <w:rFonts w:eastAsia="Calibri"/>
                <w:strike/>
              </w:rPr>
            </w:pPr>
            <w:r w:rsidRPr="00471896">
              <w:rPr>
                <w:rFonts w:eastAsia="Calibri"/>
              </w:rPr>
              <w:t>3</w:t>
            </w:r>
          </w:p>
        </w:tc>
        <w:tc>
          <w:tcPr>
            <w:tcW w:w="926" w:type="pct"/>
          </w:tcPr>
          <w:p w14:paraId="572B27DF" w14:textId="5041A12F" w:rsidR="002B5A8E" w:rsidRPr="00471896" w:rsidRDefault="002B5A8E" w:rsidP="002B5A8E">
            <w:pPr>
              <w:autoSpaceDE w:val="0"/>
              <w:adjustRightInd w:val="0"/>
              <w:jc w:val="center"/>
            </w:pPr>
            <w:r w:rsidRPr="00471896">
              <w:rPr>
                <w:rFonts w:eastAsia="Calibri"/>
              </w:rPr>
              <w:t>4</w:t>
            </w:r>
          </w:p>
        </w:tc>
      </w:tr>
      <w:tr w:rsidR="007D6CAD" w:rsidRPr="00471896" w14:paraId="3F31AD85" w14:textId="2DA580A3" w:rsidTr="00AA353A">
        <w:trPr>
          <w:trHeight w:val="559"/>
        </w:trPr>
        <w:tc>
          <w:tcPr>
            <w:tcW w:w="1570" w:type="pct"/>
          </w:tcPr>
          <w:p w14:paraId="4AD0535F" w14:textId="612B1C71" w:rsidR="007D6CAD" w:rsidRPr="007D6CAD" w:rsidRDefault="00030DE7" w:rsidP="00734DB4">
            <w:pPr>
              <w:pStyle w:val="ListParagraph"/>
              <w:tabs>
                <w:tab w:val="left" w:pos="459"/>
              </w:tabs>
              <w:ind w:left="0"/>
              <w:jc w:val="both"/>
              <w:rPr>
                <w:rFonts w:ascii="Times New Roman" w:hAnsi="Times New Roman"/>
                <w:b/>
                <w:bCs/>
                <w:i/>
                <w:color w:val="538135" w:themeColor="accent6" w:themeShade="BF"/>
                <w:sz w:val="20"/>
                <w:lang w:val="lt-LT"/>
              </w:rPr>
            </w:pPr>
            <w:r>
              <w:rPr>
                <w:rFonts w:ascii="Times New Roman" w:hAnsi="Times New Roman"/>
                <w:b/>
                <w:bCs/>
                <w:i/>
                <w:color w:val="538135" w:themeColor="accent6" w:themeShade="BF"/>
                <w:sz w:val="20"/>
                <w:lang w:val="lt-LT"/>
              </w:rPr>
              <w:t xml:space="preserve">1. </w:t>
            </w:r>
            <w:r w:rsidR="00337059" w:rsidRPr="00337059">
              <w:rPr>
                <w:rFonts w:ascii="Times New Roman" w:hAnsi="Times New Roman"/>
                <w:b/>
                <w:bCs/>
                <w:i/>
                <w:color w:val="538135" w:themeColor="accent6" w:themeShade="BF"/>
                <w:sz w:val="20"/>
                <w:lang w:val="lt-LT"/>
              </w:rPr>
              <w:t xml:space="preserve">Virtualizuotų duomenų saugyklų per du duomenų centrus sprendimo gamintojo garantijos priežiūros </w:t>
            </w:r>
            <w:r w:rsidR="00BA653D">
              <w:rPr>
                <w:rFonts w:ascii="Times New Roman" w:hAnsi="Times New Roman"/>
                <w:b/>
                <w:bCs/>
                <w:i/>
                <w:color w:val="538135" w:themeColor="accent6" w:themeShade="BF"/>
                <w:sz w:val="20"/>
                <w:lang w:val="lt-LT"/>
              </w:rPr>
              <w:t xml:space="preserve">pratęsimo </w:t>
            </w:r>
            <w:r w:rsidR="00337059" w:rsidRPr="00337059">
              <w:rPr>
                <w:rFonts w:ascii="Times New Roman" w:hAnsi="Times New Roman"/>
                <w:b/>
                <w:bCs/>
                <w:i/>
                <w:color w:val="538135" w:themeColor="accent6" w:themeShade="BF"/>
                <w:sz w:val="20"/>
                <w:lang w:val="lt-LT"/>
              </w:rPr>
              <w:t>paslaug</w:t>
            </w:r>
            <w:r w:rsidR="00BA653D">
              <w:rPr>
                <w:rFonts w:ascii="Times New Roman" w:hAnsi="Times New Roman"/>
                <w:b/>
                <w:bCs/>
                <w:i/>
                <w:color w:val="538135" w:themeColor="accent6" w:themeShade="BF"/>
                <w:sz w:val="20"/>
                <w:lang w:val="lt-LT"/>
              </w:rPr>
              <w:t>os</w:t>
            </w:r>
            <w:r w:rsidR="00337059" w:rsidRPr="00337059">
              <w:rPr>
                <w:rFonts w:ascii="Times New Roman" w:hAnsi="Times New Roman"/>
                <w:b/>
                <w:bCs/>
                <w:i/>
                <w:color w:val="538135" w:themeColor="accent6" w:themeShade="BF"/>
                <w:sz w:val="20"/>
                <w:lang w:val="lt-LT"/>
              </w:rPr>
              <w:t xml:space="preserve"> </w:t>
            </w:r>
          </w:p>
        </w:tc>
        <w:tc>
          <w:tcPr>
            <w:tcW w:w="1359" w:type="pct"/>
          </w:tcPr>
          <w:p w14:paraId="351B504F" w14:textId="57C3A1A3" w:rsidR="007D6CAD" w:rsidRPr="00471896" w:rsidRDefault="007D6CAD" w:rsidP="00C407CD">
            <w:pPr>
              <w:autoSpaceDE w:val="0"/>
              <w:adjustRightInd w:val="0"/>
              <w:jc w:val="both"/>
              <w:rPr>
                <w:rFonts w:eastAsia="Calibri"/>
              </w:rPr>
            </w:pPr>
          </w:p>
          <w:p w14:paraId="283FD0E1" w14:textId="6A1935A0" w:rsidR="007D6CAD" w:rsidRPr="00471896" w:rsidRDefault="007D6CAD" w:rsidP="005D583D">
            <w:pPr>
              <w:autoSpaceDE w:val="0"/>
              <w:autoSpaceDN w:val="0"/>
              <w:adjustRightInd w:val="0"/>
              <w:jc w:val="both"/>
              <w:rPr>
                <w:rFonts w:eastAsia="Calibri"/>
              </w:rPr>
            </w:pPr>
          </w:p>
        </w:tc>
        <w:tc>
          <w:tcPr>
            <w:tcW w:w="1144" w:type="pct"/>
          </w:tcPr>
          <w:p w14:paraId="7F6ACC6F" w14:textId="071CBF0A" w:rsidR="007D6CAD" w:rsidRPr="00471896" w:rsidRDefault="007D6CAD" w:rsidP="00557B5E">
            <w:pPr>
              <w:autoSpaceDE w:val="0"/>
              <w:autoSpaceDN w:val="0"/>
              <w:adjustRightInd w:val="0"/>
              <w:rPr>
                <w:rFonts w:eastAsia="Calibri"/>
                <w:strike/>
              </w:rPr>
            </w:pPr>
          </w:p>
        </w:tc>
        <w:tc>
          <w:tcPr>
            <w:tcW w:w="926" w:type="pct"/>
            <w:vMerge w:val="restart"/>
          </w:tcPr>
          <w:p w14:paraId="4144B2E6" w14:textId="1CD550D8" w:rsidR="007D6CAD" w:rsidRPr="00471896" w:rsidRDefault="007D6CAD" w:rsidP="005D583D">
            <w:pPr>
              <w:autoSpaceDE w:val="0"/>
              <w:adjustRightInd w:val="0"/>
              <w:jc w:val="both"/>
            </w:pPr>
            <w:r w:rsidRPr="00471896">
              <w:rPr>
                <w:rFonts w:eastAsia="Calibri"/>
              </w:rPr>
              <w:t xml:space="preserve">Viešųjų pirkimų tarnybos nustatytos formos Nacionalinio </w:t>
            </w:r>
            <w:r w:rsidRPr="00471896">
              <w:rPr>
                <w:rFonts w:eastAsia="Calibri"/>
              </w:rPr>
              <w:lastRenderedPageBreak/>
              <w:t>saugumo reikalavimų atitikties deklaracija</w:t>
            </w:r>
          </w:p>
        </w:tc>
      </w:tr>
      <w:tr w:rsidR="007D6CAD" w:rsidRPr="00471896" w14:paraId="1739BADF" w14:textId="77777777" w:rsidTr="00AA353A">
        <w:trPr>
          <w:trHeight w:val="569"/>
        </w:trPr>
        <w:tc>
          <w:tcPr>
            <w:tcW w:w="1570" w:type="pct"/>
          </w:tcPr>
          <w:p w14:paraId="10FA8CD0" w14:textId="6B525EC7" w:rsidR="007D6CAD" w:rsidRPr="007D6CAD" w:rsidRDefault="00030DE7" w:rsidP="00734DB4">
            <w:pPr>
              <w:pStyle w:val="ListParagraph"/>
              <w:tabs>
                <w:tab w:val="left" w:pos="459"/>
              </w:tabs>
              <w:ind w:left="34"/>
              <w:jc w:val="both"/>
              <w:rPr>
                <w:rFonts w:ascii="Times New Roman" w:hAnsi="Times New Roman"/>
                <w:b/>
                <w:bCs/>
                <w:i/>
                <w:color w:val="538135" w:themeColor="accent6" w:themeShade="BF"/>
                <w:sz w:val="20"/>
                <w:lang w:val="lt-LT"/>
              </w:rPr>
            </w:pPr>
            <w:r>
              <w:rPr>
                <w:rFonts w:ascii="Times New Roman" w:hAnsi="Times New Roman"/>
                <w:b/>
                <w:bCs/>
                <w:i/>
                <w:color w:val="538135" w:themeColor="accent6" w:themeShade="BF"/>
                <w:sz w:val="20"/>
                <w:lang w:val="lt-LT"/>
              </w:rPr>
              <w:lastRenderedPageBreak/>
              <w:t xml:space="preserve">2. </w:t>
            </w:r>
            <w:r w:rsidR="00337059" w:rsidRPr="00337059">
              <w:rPr>
                <w:rFonts w:ascii="Times New Roman" w:hAnsi="Times New Roman"/>
                <w:b/>
                <w:bCs/>
                <w:i/>
                <w:color w:val="538135" w:themeColor="accent6" w:themeShade="BF"/>
                <w:sz w:val="20"/>
                <w:lang w:val="lt-LT"/>
              </w:rPr>
              <w:t>Lokalios duomenų saugyklos gamintojo garantijos priežiūros</w:t>
            </w:r>
            <w:r>
              <w:rPr>
                <w:rFonts w:ascii="Times New Roman" w:hAnsi="Times New Roman"/>
                <w:b/>
                <w:bCs/>
                <w:i/>
                <w:color w:val="538135" w:themeColor="accent6" w:themeShade="BF"/>
                <w:sz w:val="20"/>
                <w:lang w:val="lt-LT"/>
              </w:rPr>
              <w:t xml:space="preserve"> pratęsimo</w:t>
            </w:r>
            <w:r w:rsidR="00337059" w:rsidRPr="00337059">
              <w:rPr>
                <w:rFonts w:ascii="Times New Roman" w:hAnsi="Times New Roman"/>
                <w:b/>
                <w:bCs/>
                <w:i/>
                <w:color w:val="538135" w:themeColor="accent6" w:themeShade="BF"/>
                <w:sz w:val="20"/>
                <w:lang w:val="lt-LT"/>
              </w:rPr>
              <w:t xml:space="preserve"> paslaug</w:t>
            </w:r>
            <w:r>
              <w:rPr>
                <w:rFonts w:ascii="Times New Roman" w:hAnsi="Times New Roman"/>
                <w:b/>
                <w:bCs/>
                <w:i/>
                <w:color w:val="538135" w:themeColor="accent6" w:themeShade="BF"/>
                <w:sz w:val="20"/>
                <w:lang w:val="lt-LT"/>
              </w:rPr>
              <w:t>os</w:t>
            </w:r>
            <w:r w:rsidR="00337059" w:rsidRPr="00337059">
              <w:rPr>
                <w:rFonts w:ascii="Times New Roman" w:hAnsi="Times New Roman"/>
                <w:b/>
                <w:bCs/>
                <w:i/>
                <w:color w:val="538135" w:themeColor="accent6" w:themeShade="BF"/>
                <w:sz w:val="20"/>
                <w:lang w:val="lt-LT"/>
              </w:rPr>
              <w:t xml:space="preserve"> </w:t>
            </w:r>
          </w:p>
        </w:tc>
        <w:tc>
          <w:tcPr>
            <w:tcW w:w="1359" w:type="pct"/>
          </w:tcPr>
          <w:p w14:paraId="76F8B232" w14:textId="77777777" w:rsidR="007D6CAD" w:rsidRPr="00471896" w:rsidRDefault="007D6CAD" w:rsidP="00647F15">
            <w:pPr>
              <w:autoSpaceDE w:val="0"/>
              <w:adjustRightInd w:val="0"/>
              <w:jc w:val="both"/>
            </w:pPr>
          </w:p>
        </w:tc>
        <w:tc>
          <w:tcPr>
            <w:tcW w:w="1144" w:type="pct"/>
          </w:tcPr>
          <w:p w14:paraId="3DD90F91" w14:textId="77777777" w:rsidR="007D6CAD" w:rsidRPr="00471896" w:rsidRDefault="007D6CAD" w:rsidP="00647F15">
            <w:pPr>
              <w:autoSpaceDE w:val="0"/>
              <w:adjustRightInd w:val="0"/>
              <w:jc w:val="both"/>
            </w:pPr>
          </w:p>
        </w:tc>
        <w:tc>
          <w:tcPr>
            <w:tcW w:w="926" w:type="pct"/>
            <w:vMerge/>
          </w:tcPr>
          <w:p w14:paraId="4B36FAA0" w14:textId="77777777" w:rsidR="007D6CAD" w:rsidRPr="00471896" w:rsidRDefault="007D6CAD" w:rsidP="00647F15">
            <w:pPr>
              <w:autoSpaceDE w:val="0"/>
              <w:adjustRightInd w:val="0"/>
              <w:jc w:val="both"/>
            </w:pPr>
          </w:p>
        </w:tc>
      </w:tr>
      <w:tr w:rsidR="007D6CAD" w:rsidRPr="00471896" w14:paraId="5D3FB6D3" w14:textId="77777777" w:rsidTr="00AA353A">
        <w:trPr>
          <w:trHeight w:val="605"/>
        </w:trPr>
        <w:tc>
          <w:tcPr>
            <w:tcW w:w="1570" w:type="pct"/>
          </w:tcPr>
          <w:p w14:paraId="306665F3" w14:textId="493C60DC" w:rsidR="007D6CAD" w:rsidRPr="00471896" w:rsidRDefault="007D6CAD" w:rsidP="007D6CAD">
            <w:pPr>
              <w:tabs>
                <w:tab w:val="left" w:pos="318"/>
                <w:tab w:val="left" w:pos="459"/>
              </w:tabs>
              <w:jc w:val="both"/>
              <w:rPr>
                <w:b/>
                <w:bCs/>
                <w:i/>
                <w:color w:val="538135" w:themeColor="accent6" w:themeShade="BF"/>
              </w:rPr>
            </w:pPr>
            <w:r>
              <w:rPr>
                <w:b/>
                <w:bCs/>
                <w:i/>
                <w:color w:val="538135" w:themeColor="accent6" w:themeShade="BF"/>
              </w:rPr>
              <w:t xml:space="preserve"> </w:t>
            </w:r>
            <w:r w:rsidR="00030DE7">
              <w:rPr>
                <w:b/>
                <w:bCs/>
                <w:i/>
                <w:color w:val="538135" w:themeColor="accent6" w:themeShade="BF"/>
              </w:rPr>
              <w:t xml:space="preserve">3. </w:t>
            </w:r>
            <w:r w:rsidR="00337059" w:rsidRPr="00337059">
              <w:rPr>
                <w:b/>
                <w:bCs/>
                <w:i/>
                <w:color w:val="538135" w:themeColor="accent6" w:themeShade="BF"/>
              </w:rPr>
              <w:t>„Near line“ tipo lokalios duomenų saugyklos gamintojo garantijos priežiūros</w:t>
            </w:r>
            <w:r w:rsidR="00030DE7">
              <w:rPr>
                <w:b/>
                <w:bCs/>
                <w:i/>
                <w:color w:val="538135" w:themeColor="accent6" w:themeShade="BF"/>
              </w:rPr>
              <w:t xml:space="preserve"> pratęsimo</w:t>
            </w:r>
            <w:r w:rsidR="00337059" w:rsidRPr="00337059">
              <w:rPr>
                <w:b/>
                <w:bCs/>
                <w:i/>
                <w:color w:val="538135" w:themeColor="accent6" w:themeShade="BF"/>
              </w:rPr>
              <w:t xml:space="preserve"> paslaug</w:t>
            </w:r>
            <w:r w:rsidR="00030DE7">
              <w:rPr>
                <w:b/>
                <w:bCs/>
                <w:i/>
                <w:color w:val="538135" w:themeColor="accent6" w:themeShade="BF"/>
              </w:rPr>
              <w:t>os</w:t>
            </w:r>
          </w:p>
        </w:tc>
        <w:tc>
          <w:tcPr>
            <w:tcW w:w="1359" w:type="pct"/>
          </w:tcPr>
          <w:p w14:paraId="6361FBA2" w14:textId="77777777" w:rsidR="007D6CAD" w:rsidRPr="00471896" w:rsidRDefault="007D6CAD" w:rsidP="00647F15">
            <w:pPr>
              <w:autoSpaceDE w:val="0"/>
              <w:adjustRightInd w:val="0"/>
              <w:jc w:val="both"/>
            </w:pPr>
          </w:p>
        </w:tc>
        <w:tc>
          <w:tcPr>
            <w:tcW w:w="1144" w:type="pct"/>
          </w:tcPr>
          <w:p w14:paraId="40FF6652" w14:textId="77777777" w:rsidR="007D6CAD" w:rsidRPr="00471896" w:rsidRDefault="007D6CAD" w:rsidP="00647F15">
            <w:pPr>
              <w:autoSpaceDE w:val="0"/>
              <w:adjustRightInd w:val="0"/>
              <w:jc w:val="both"/>
            </w:pPr>
          </w:p>
        </w:tc>
        <w:tc>
          <w:tcPr>
            <w:tcW w:w="926" w:type="pct"/>
            <w:vMerge/>
          </w:tcPr>
          <w:p w14:paraId="210523EB" w14:textId="77777777" w:rsidR="007D6CAD" w:rsidRPr="00471896" w:rsidRDefault="007D6CAD" w:rsidP="00647F15">
            <w:pPr>
              <w:autoSpaceDE w:val="0"/>
              <w:adjustRightInd w:val="0"/>
              <w:jc w:val="both"/>
            </w:pPr>
          </w:p>
        </w:tc>
      </w:tr>
    </w:tbl>
    <w:p w14:paraId="05CAA048" w14:textId="0193BDD6" w:rsidR="00966CD9" w:rsidRDefault="00966CD9" w:rsidP="00422909">
      <w:pPr>
        <w:pStyle w:val="Pagrindiniotekstotrauka31"/>
        <w:spacing w:after="0" w:line="240" w:lineRule="auto"/>
        <w:ind w:left="0"/>
        <w:jc w:val="both"/>
        <w:rPr>
          <w:rFonts w:ascii="Times New Roman" w:hAnsi="Times New Roman"/>
          <w:b/>
          <w:bCs/>
          <w:iCs/>
          <w:sz w:val="22"/>
          <w:szCs w:val="22"/>
        </w:rPr>
      </w:pPr>
    </w:p>
    <w:p w14:paraId="267530A7" w14:textId="71092070" w:rsidR="00CC341F" w:rsidRPr="00B57AE6" w:rsidRDefault="00CC341F" w:rsidP="00422909">
      <w:pPr>
        <w:pStyle w:val="Pagrindiniotekstotrauka31"/>
        <w:spacing w:after="0" w:line="240" w:lineRule="auto"/>
        <w:ind w:left="0"/>
        <w:jc w:val="both"/>
        <w:rPr>
          <w:rFonts w:ascii="Times New Roman" w:hAnsi="Times New Roman"/>
          <w:iCs/>
          <w:sz w:val="22"/>
          <w:szCs w:val="22"/>
        </w:rPr>
      </w:pPr>
      <w:bookmarkStart w:id="1" w:name="_Hlk128483365"/>
      <w:r w:rsidRPr="00B57AE6">
        <w:rPr>
          <w:rFonts w:ascii="Times New Roman" w:hAnsi="Times New Roman"/>
          <w:iCs/>
          <w:sz w:val="22"/>
          <w:szCs w:val="22"/>
        </w:rPr>
        <w:t>1 lentelė.</w:t>
      </w:r>
      <w:r w:rsidR="00E116E5" w:rsidRPr="00B57AE6">
        <w:rPr>
          <w:rFonts w:ascii="Times New Roman" w:hAnsi="Times New Roman"/>
          <w:iCs/>
          <w:sz w:val="22"/>
          <w:szCs w:val="22"/>
        </w:rPr>
        <w:t xml:space="preserve"> </w:t>
      </w:r>
      <w:r w:rsidRPr="00B57AE6">
        <w:rPr>
          <w:rFonts w:ascii="Times New Roman" w:hAnsi="Times New Roman"/>
          <w:iCs/>
          <w:sz w:val="22"/>
          <w:szCs w:val="22"/>
        </w:rPr>
        <w:t>Kainos pasiūlymas</w:t>
      </w:r>
    </w:p>
    <w:tbl>
      <w:tblPr>
        <w:tblW w:w="5000" w:type="pct"/>
        <w:tblCellMar>
          <w:left w:w="0" w:type="dxa"/>
          <w:right w:w="0" w:type="dxa"/>
        </w:tblCellMar>
        <w:tblLook w:val="04A0" w:firstRow="1" w:lastRow="0" w:firstColumn="1" w:lastColumn="0" w:noHBand="0" w:noVBand="1"/>
      </w:tblPr>
      <w:tblGrid>
        <w:gridCol w:w="544"/>
        <w:gridCol w:w="2990"/>
        <w:gridCol w:w="992"/>
        <w:gridCol w:w="1135"/>
        <w:gridCol w:w="2123"/>
        <w:gridCol w:w="2117"/>
      </w:tblGrid>
      <w:tr w:rsidR="00E16BCB" w:rsidRPr="007D6CAD" w14:paraId="1362AC51" w14:textId="77777777" w:rsidTr="7B17EC6F">
        <w:trPr>
          <w:trHeight w:val="288"/>
          <w:tblHeader/>
        </w:trPr>
        <w:tc>
          <w:tcPr>
            <w:tcW w:w="2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vAlign w:val="center"/>
            <w:hideMark/>
          </w:tcPr>
          <w:bookmarkEnd w:id="1"/>
          <w:p w14:paraId="047AA789" w14:textId="77777777" w:rsidR="00E16BCB" w:rsidRPr="007D6CAD" w:rsidRDefault="00E16BCB" w:rsidP="007637FE">
            <w:pPr>
              <w:spacing w:after="0" w:line="240" w:lineRule="auto"/>
              <w:jc w:val="center"/>
              <w:rPr>
                <w:rFonts w:ascii="Times New Roman" w:hAnsi="Times New Roman"/>
                <w:b/>
                <w:bCs/>
              </w:rPr>
            </w:pPr>
            <w:r w:rsidRPr="007D6CAD">
              <w:rPr>
                <w:rFonts w:ascii="Times New Roman" w:hAnsi="Times New Roman"/>
                <w:b/>
                <w:bCs/>
              </w:rPr>
              <w:t>Eil. Nr.</w:t>
            </w:r>
          </w:p>
        </w:tc>
        <w:tc>
          <w:tcPr>
            <w:tcW w:w="1510" w:type="pct"/>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vAlign w:val="center"/>
            <w:hideMark/>
          </w:tcPr>
          <w:p w14:paraId="7079F8AD" w14:textId="57B1341E" w:rsidR="00E16BCB" w:rsidRPr="007D6CAD" w:rsidRDefault="00122C1E" w:rsidP="007637FE">
            <w:pPr>
              <w:spacing w:after="0" w:line="240" w:lineRule="auto"/>
              <w:jc w:val="center"/>
              <w:rPr>
                <w:rFonts w:ascii="Times New Roman" w:hAnsi="Times New Roman"/>
                <w:b/>
                <w:bCs/>
              </w:rPr>
            </w:pPr>
            <w:r>
              <w:rPr>
                <w:rFonts w:ascii="Times New Roman" w:hAnsi="Times New Roman"/>
                <w:b/>
                <w:bCs/>
              </w:rPr>
              <w:t>Paslaugos pavadinimas</w:t>
            </w:r>
          </w:p>
        </w:tc>
        <w:tc>
          <w:tcPr>
            <w:tcW w:w="501" w:type="pct"/>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vAlign w:val="center"/>
            <w:hideMark/>
          </w:tcPr>
          <w:p w14:paraId="1245F0BF" w14:textId="77777777" w:rsidR="00E16BCB" w:rsidRPr="007D6CAD" w:rsidRDefault="00E16BCB" w:rsidP="007637FE">
            <w:pPr>
              <w:spacing w:after="0" w:line="240" w:lineRule="auto"/>
              <w:jc w:val="center"/>
              <w:rPr>
                <w:rFonts w:ascii="Times New Roman" w:hAnsi="Times New Roman"/>
                <w:b/>
                <w:bCs/>
              </w:rPr>
            </w:pPr>
            <w:r w:rsidRPr="007D6CAD">
              <w:rPr>
                <w:rFonts w:ascii="Times New Roman" w:hAnsi="Times New Roman"/>
                <w:b/>
                <w:bCs/>
              </w:rPr>
              <w:t>Mato vienetas</w:t>
            </w:r>
          </w:p>
        </w:tc>
        <w:tc>
          <w:tcPr>
            <w:tcW w:w="573" w:type="pct"/>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vAlign w:val="center"/>
            <w:hideMark/>
          </w:tcPr>
          <w:p w14:paraId="20319872" w14:textId="77777777" w:rsidR="00E16BCB" w:rsidRPr="007D6CAD" w:rsidRDefault="00E16BCB" w:rsidP="007637FE">
            <w:pPr>
              <w:spacing w:after="0" w:line="240" w:lineRule="auto"/>
              <w:jc w:val="center"/>
              <w:rPr>
                <w:rFonts w:ascii="Times New Roman" w:hAnsi="Times New Roman"/>
                <w:b/>
                <w:bCs/>
              </w:rPr>
            </w:pPr>
            <w:r w:rsidRPr="007D6CAD">
              <w:rPr>
                <w:rFonts w:ascii="Times New Roman" w:hAnsi="Times New Roman"/>
                <w:b/>
                <w:bCs/>
              </w:rPr>
              <w:t>Kiekis</w:t>
            </w:r>
          </w:p>
        </w:tc>
        <w:tc>
          <w:tcPr>
            <w:tcW w:w="1072" w:type="pct"/>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vAlign w:val="center"/>
            <w:hideMark/>
          </w:tcPr>
          <w:p w14:paraId="29B204B6" w14:textId="77777777" w:rsidR="00E16BCB" w:rsidRPr="007D6CAD" w:rsidRDefault="00E16BCB" w:rsidP="007637FE">
            <w:pPr>
              <w:pStyle w:val="NoSpacing"/>
              <w:ind w:firstLine="69"/>
              <w:jc w:val="center"/>
              <w:rPr>
                <w:rFonts w:ascii="Times New Roman" w:hAnsi="Times New Roman" w:cs="Times New Roman"/>
                <w:b/>
                <w:bCs/>
                <w:sz w:val="22"/>
                <w:szCs w:val="22"/>
              </w:rPr>
            </w:pPr>
            <w:r w:rsidRPr="7B17EC6F">
              <w:rPr>
                <w:rFonts w:ascii="Times New Roman" w:hAnsi="Times New Roman" w:cs="Times New Roman"/>
                <w:b/>
                <w:bCs/>
                <w:sz w:val="22"/>
                <w:szCs w:val="22"/>
              </w:rPr>
              <w:t>Mato vieneto kaina, EUR be PVM</w:t>
            </w:r>
          </w:p>
        </w:tc>
        <w:tc>
          <w:tcPr>
            <w:tcW w:w="1069" w:type="pct"/>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vAlign w:val="center"/>
            <w:hideMark/>
          </w:tcPr>
          <w:p w14:paraId="2D6B95E8" w14:textId="77777777" w:rsidR="00E16BCB" w:rsidRPr="007D6CAD" w:rsidRDefault="00E16BCB" w:rsidP="007637FE">
            <w:pPr>
              <w:pStyle w:val="NoSpacing"/>
              <w:ind w:firstLine="42"/>
              <w:jc w:val="center"/>
              <w:rPr>
                <w:rFonts w:ascii="Times New Roman" w:hAnsi="Times New Roman" w:cs="Times New Roman"/>
                <w:b/>
                <w:bCs/>
                <w:sz w:val="22"/>
                <w:szCs w:val="22"/>
              </w:rPr>
            </w:pPr>
            <w:r w:rsidRPr="007D6CAD">
              <w:rPr>
                <w:rFonts w:ascii="Times New Roman" w:hAnsi="Times New Roman" w:cs="Times New Roman"/>
                <w:b/>
                <w:bCs/>
                <w:sz w:val="22"/>
                <w:szCs w:val="22"/>
              </w:rPr>
              <w:t>Viso kiekio kaina, EUR be PVM (4x5)</w:t>
            </w:r>
          </w:p>
        </w:tc>
      </w:tr>
      <w:tr w:rsidR="00E16BCB" w:rsidRPr="007D6CAD" w14:paraId="5825E040" w14:textId="77777777" w:rsidTr="7B17EC6F">
        <w:trPr>
          <w:trHeight w:val="288"/>
          <w:tblHeader/>
        </w:trPr>
        <w:tc>
          <w:tcPr>
            <w:tcW w:w="275"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4B795A65" w14:textId="77777777" w:rsidR="00E16BCB" w:rsidRPr="007D6CAD" w:rsidRDefault="00E16BCB" w:rsidP="007637FE">
            <w:pPr>
              <w:spacing w:after="0" w:line="240" w:lineRule="auto"/>
              <w:jc w:val="center"/>
              <w:rPr>
                <w:rFonts w:ascii="Times New Roman" w:hAnsi="Times New Roman"/>
                <w:bCs/>
                <w:i/>
                <w:iCs/>
                <w:color w:val="808080" w:themeColor="background1" w:themeShade="80"/>
              </w:rPr>
            </w:pPr>
            <w:r w:rsidRPr="007D6CAD">
              <w:rPr>
                <w:rFonts w:ascii="Times New Roman" w:hAnsi="Times New Roman"/>
                <w:bCs/>
                <w:i/>
                <w:iCs/>
                <w:color w:val="808080" w:themeColor="background1" w:themeShade="80"/>
              </w:rPr>
              <w:t>1</w:t>
            </w:r>
          </w:p>
        </w:tc>
        <w:tc>
          <w:tcPr>
            <w:tcW w:w="1510"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098DACA9" w14:textId="77777777" w:rsidR="00E16BCB" w:rsidRPr="007D6CAD" w:rsidRDefault="00E16BCB" w:rsidP="007637FE">
            <w:pPr>
              <w:spacing w:after="0" w:line="240" w:lineRule="auto"/>
              <w:jc w:val="center"/>
              <w:rPr>
                <w:rFonts w:ascii="Times New Roman" w:hAnsi="Times New Roman"/>
                <w:bCs/>
                <w:i/>
                <w:iCs/>
                <w:color w:val="808080" w:themeColor="background1" w:themeShade="80"/>
              </w:rPr>
            </w:pPr>
            <w:r w:rsidRPr="007D6CAD">
              <w:rPr>
                <w:rFonts w:ascii="Times New Roman" w:hAnsi="Times New Roman"/>
                <w:bCs/>
                <w:i/>
                <w:iCs/>
                <w:color w:val="808080" w:themeColor="background1" w:themeShade="80"/>
              </w:rPr>
              <w:t>2</w:t>
            </w:r>
          </w:p>
        </w:tc>
        <w:tc>
          <w:tcPr>
            <w:tcW w:w="501"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1B258C50" w14:textId="77777777" w:rsidR="00E16BCB" w:rsidRPr="007D6CAD" w:rsidRDefault="00E16BCB" w:rsidP="007637FE">
            <w:pPr>
              <w:spacing w:after="0" w:line="240" w:lineRule="auto"/>
              <w:jc w:val="center"/>
              <w:rPr>
                <w:rFonts w:ascii="Times New Roman" w:hAnsi="Times New Roman"/>
                <w:bCs/>
                <w:i/>
                <w:iCs/>
                <w:color w:val="808080" w:themeColor="background1" w:themeShade="80"/>
              </w:rPr>
            </w:pPr>
            <w:r w:rsidRPr="007D6CAD">
              <w:rPr>
                <w:rFonts w:ascii="Times New Roman" w:hAnsi="Times New Roman"/>
                <w:bCs/>
                <w:i/>
                <w:iCs/>
                <w:color w:val="808080" w:themeColor="background1" w:themeShade="80"/>
              </w:rPr>
              <w:t>3</w:t>
            </w:r>
          </w:p>
        </w:tc>
        <w:tc>
          <w:tcPr>
            <w:tcW w:w="57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0A84A664" w14:textId="77777777" w:rsidR="00E16BCB" w:rsidRPr="007D6CAD" w:rsidRDefault="00E16BCB" w:rsidP="007637FE">
            <w:pPr>
              <w:spacing w:after="0" w:line="240" w:lineRule="auto"/>
              <w:jc w:val="center"/>
              <w:rPr>
                <w:rFonts w:ascii="Times New Roman" w:hAnsi="Times New Roman"/>
                <w:bCs/>
                <w:i/>
                <w:iCs/>
                <w:color w:val="808080" w:themeColor="background1" w:themeShade="80"/>
              </w:rPr>
            </w:pPr>
            <w:r w:rsidRPr="007D6CAD">
              <w:rPr>
                <w:rFonts w:ascii="Times New Roman" w:hAnsi="Times New Roman"/>
                <w:bCs/>
                <w:i/>
                <w:iCs/>
                <w:color w:val="808080" w:themeColor="background1" w:themeShade="80"/>
              </w:rPr>
              <w:t>4</w:t>
            </w:r>
          </w:p>
        </w:tc>
        <w:tc>
          <w:tcPr>
            <w:tcW w:w="1072"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1DF00F31" w14:textId="77777777" w:rsidR="00E16BCB" w:rsidRPr="007D6CAD" w:rsidRDefault="00E16BCB" w:rsidP="007637FE">
            <w:pPr>
              <w:spacing w:after="0" w:line="240" w:lineRule="auto"/>
              <w:jc w:val="center"/>
              <w:rPr>
                <w:rFonts w:ascii="Times New Roman" w:hAnsi="Times New Roman"/>
                <w:bCs/>
                <w:i/>
                <w:iCs/>
                <w:color w:val="808080" w:themeColor="background1" w:themeShade="80"/>
              </w:rPr>
            </w:pPr>
            <w:r w:rsidRPr="007D6CAD">
              <w:rPr>
                <w:rFonts w:ascii="Times New Roman" w:hAnsi="Times New Roman"/>
                <w:bCs/>
                <w:i/>
                <w:iCs/>
                <w:color w:val="808080" w:themeColor="background1" w:themeShade="80"/>
              </w:rPr>
              <w:t>5</w:t>
            </w:r>
          </w:p>
        </w:tc>
        <w:tc>
          <w:tcPr>
            <w:tcW w:w="106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1D837B82" w14:textId="77777777" w:rsidR="00E16BCB" w:rsidRPr="007D6CAD" w:rsidRDefault="00E16BCB" w:rsidP="007637FE">
            <w:pPr>
              <w:spacing w:after="0" w:line="240" w:lineRule="auto"/>
              <w:jc w:val="center"/>
              <w:rPr>
                <w:rFonts w:ascii="Times New Roman" w:hAnsi="Times New Roman"/>
                <w:bCs/>
                <w:i/>
                <w:iCs/>
                <w:color w:val="808080" w:themeColor="background1" w:themeShade="80"/>
              </w:rPr>
            </w:pPr>
            <w:r w:rsidRPr="007D6CAD">
              <w:rPr>
                <w:rFonts w:ascii="Times New Roman" w:hAnsi="Times New Roman"/>
                <w:bCs/>
                <w:i/>
                <w:iCs/>
                <w:color w:val="808080" w:themeColor="background1" w:themeShade="80"/>
              </w:rPr>
              <w:t>6</w:t>
            </w:r>
          </w:p>
        </w:tc>
      </w:tr>
      <w:tr w:rsidR="00E16BCB" w:rsidRPr="007D6CAD" w14:paraId="592BB4BB" w14:textId="77777777" w:rsidTr="7B17EC6F">
        <w:trPr>
          <w:cantSplit/>
          <w:trHeight w:hRule="exact" w:val="1462"/>
        </w:trPr>
        <w:tc>
          <w:tcPr>
            <w:tcW w:w="275"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4018CFAA" w14:textId="77777777" w:rsidR="00E16BCB" w:rsidRPr="007D6CAD" w:rsidRDefault="00E16BCB" w:rsidP="007637FE">
            <w:pPr>
              <w:spacing w:after="0" w:line="240" w:lineRule="auto"/>
              <w:jc w:val="both"/>
              <w:rPr>
                <w:rFonts w:ascii="Times New Roman" w:hAnsi="Times New Roman"/>
                <w:bCs/>
              </w:rPr>
            </w:pPr>
            <w:r w:rsidRPr="007D6CAD">
              <w:rPr>
                <w:rFonts w:ascii="Times New Roman" w:hAnsi="Times New Roman"/>
                <w:bCs/>
              </w:rPr>
              <w:t>1.</w:t>
            </w:r>
          </w:p>
        </w:tc>
        <w:tc>
          <w:tcPr>
            <w:tcW w:w="1510"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12E3937D" w14:textId="4019749A" w:rsidR="00E16BCB" w:rsidRPr="00C425C1" w:rsidRDefault="00BC77C5" w:rsidP="007637FE">
            <w:pPr>
              <w:pStyle w:val="NoSpacing"/>
              <w:ind w:firstLine="0"/>
              <w:jc w:val="both"/>
              <w:rPr>
                <w:rFonts w:ascii="Times New Roman" w:hAnsi="Times New Roman" w:cs="Times New Roman"/>
                <w:iCs/>
                <w:sz w:val="22"/>
                <w:szCs w:val="22"/>
              </w:rPr>
            </w:pPr>
            <w:r w:rsidRPr="00BC77C5">
              <w:rPr>
                <w:rFonts w:ascii="Times New Roman" w:hAnsi="Times New Roman" w:cs="Times New Roman"/>
                <w:sz w:val="22"/>
                <w:szCs w:val="22"/>
              </w:rPr>
              <w:t>Virtualizuotų duomenų saugyklų per du duomenų centrus sprendim</w:t>
            </w:r>
            <w:r>
              <w:rPr>
                <w:rFonts w:ascii="Times New Roman" w:hAnsi="Times New Roman" w:cs="Times New Roman"/>
                <w:sz w:val="22"/>
                <w:szCs w:val="22"/>
              </w:rPr>
              <w:t>o</w:t>
            </w:r>
            <w:r w:rsidRPr="00BC77C5">
              <w:rPr>
                <w:rFonts w:ascii="Times New Roman" w:hAnsi="Times New Roman" w:cs="Times New Roman"/>
                <w:sz w:val="22"/>
                <w:szCs w:val="22"/>
              </w:rPr>
              <w:t xml:space="preserve"> gamintojo garantijos priežiūros paslaugų pratęsim</w:t>
            </w:r>
            <w:r>
              <w:rPr>
                <w:rFonts w:ascii="Times New Roman" w:hAnsi="Times New Roman" w:cs="Times New Roman"/>
                <w:sz w:val="22"/>
                <w:szCs w:val="22"/>
              </w:rPr>
              <w:t>as</w:t>
            </w:r>
            <w:r w:rsidR="00C425C1">
              <w:rPr>
                <w:rFonts w:ascii="Times New Roman" w:hAnsi="Times New Roman" w:cs="Times New Roman"/>
                <w:sz w:val="22"/>
                <w:szCs w:val="22"/>
              </w:rPr>
              <w:t xml:space="preserve"> (</w:t>
            </w:r>
            <w:r w:rsidR="00C425C1" w:rsidRPr="007804C9">
              <w:rPr>
                <w:rFonts w:ascii="Times New Roman" w:hAnsi="Times New Roman" w:cs="Times New Roman"/>
                <w:sz w:val="22"/>
                <w:szCs w:val="22"/>
              </w:rPr>
              <w:t>36 m</w:t>
            </w:r>
            <w:r w:rsidR="00C425C1">
              <w:rPr>
                <w:rFonts w:ascii="Times New Roman" w:hAnsi="Times New Roman" w:cs="Times New Roman"/>
                <w:sz w:val="22"/>
                <w:szCs w:val="22"/>
              </w:rPr>
              <w:t>ėnesiams)</w:t>
            </w:r>
          </w:p>
        </w:tc>
        <w:tc>
          <w:tcPr>
            <w:tcW w:w="501"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3F9DD703" w14:textId="447ED798" w:rsidR="00E16BCB" w:rsidRPr="007D6CAD" w:rsidRDefault="00015479" w:rsidP="007637FE">
            <w:pPr>
              <w:spacing w:after="0" w:line="240" w:lineRule="auto"/>
              <w:jc w:val="center"/>
              <w:rPr>
                <w:rFonts w:ascii="Times New Roman" w:hAnsi="Times New Roman"/>
                <w:bCs/>
              </w:rPr>
            </w:pPr>
            <w:r>
              <w:rPr>
                <w:rFonts w:ascii="Times New Roman" w:hAnsi="Times New Roman"/>
                <w:bCs/>
              </w:rPr>
              <w:t>Kompl.</w:t>
            </w:r>
          </w:p>
        </w:tc>
        <w:tc>
          <w:tcPr>
            <w:tcW w:w="573" w:type="pct"/>
            <w:tcBorders>
              <w:top w:val="nil"/>
              <w:left w:val="nil"/>
              <w:bottom w:val="single" w:sz="8" w:space="0" w:color="000000" w:themeColor="text1"/>
              <w:right w:val="single" w:sz="8" w:space="0" w:color="auto"/>
            </w:tcBorders>
            <w:tcMar>
              <w:top w:w="0" w:type="dxa"/>
              <w:left w:w="108" w:type="dxa"/>
              <w:bottom w:w="0" w:type="dxa"/>
              <w:right w:w="108" w:type="dxa"/>
            </w:tcMar>
            <w:vAlign w:val="center"/>
            <w:hideMark/>
          </w:tcPr>
          <w:p w14:paraId="254E5533" w14:textId="7CCBB54A" w:rsidR="00E16BCB" w:rsidRPr="007D6CAD" w:rsidRDefault="00BC77C5" w:rsidP="007637FE">
            <w:pPr>
              <w:spacing w:after="0" w:line="240" w:lineRule="auto"/>
              <w:jc w:val="center"/>
              <w:rPr>
                <w:rFonts w:ascii="Times New Roman" w:hAnsi="Times New Roman"/>
                <w:bCs/>
              </w:rPr>
            </w:pPr>
            <w:r>
              <w:rPr>
                <w:rFonts w:ascii="Times New Roman" w:hAnsi="Times New Roman"/>
                <w:bCs/>
              </w:rPr>
              <w:t>1</w:t>
            </w:r>
          </w:p>
        </w:tc>
        <w:tc>
          <w:tcPr>
            <w:tcW w:w="10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9274777" w14:textId="77777777" w:rsidR="00E16BCB" w:rsidRPr="007D6CAD" w:rsidRDefault="00E16BCB" w:rsidP="007637FE">
            <w:pPr>
              <w:spacing w:after="0" w:line="240" w:lineRule="auto"/>
              <w:jc w:val="both"/>
              <w:rPr>
                <w:rFonts w:ascii="Times New Roman" w:hAnsi="Times New Roman"/>
                <w:bCs/>
                <w:i/>
                <w:iCs/>
              </w:rPr>
            </w:pPr>
          </w:p>
          <w:p w14:paraId="02ED7414" w14:textId="77777777" w:rsidR="00E16BCB" w:rsidRPr="007D6CAD" w:rsidRDefault="00E16BCB" w:rsidP="007637FE">
            <w:pPr>
              <w:spacing w:after="0" w:line="240" w:lineRule="auto"/>
              <w:jc w:val="both"/>
              <w:rPr>
                <w:rFonts w:ascii="Times New Roman" w:hAnsi="Times New Roman"/>
                <w:bCs/>
                <w:i/>
                <w:iCs/>
              </w:rPr>
            </w:pPr>
          </w:p>
          <w:p w14:paraId="6A8AE08E" w14:textId="77777777" w:rsidR="00E16BCB" w:rsidRPr="007D6CAD" w:rsidRDefault="00E16BCB" w:rsidP="007637FE">
            <w:pPr>
              <w:spacing w:after="0" w:line="240" w:lineRule="auto"/>
              <w:jc w:val="both"/>
              <w:rPr>
                <w:rFonts w:ascii="Times New Roman" w:hAnsi="Times New Roman"/>
                <w:bCs/>
              </w:rPr>
            </w:pPr>
          </w:p>
        </w:tc>
        <w:tc>
          <w:tcPr>
            <w:tcW w:w="106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6CD597C1" w14:textId="77777777" w:rsidR="00E16BCB" w:rsidRPr="007D6CAD" w:rsidRDefault="00E16BCB" w:rsidP="007637FE">
            <w:pPr>
              <w:spacing w:after="0" w:line="240" w:lineRule="auto"/>
              <w:jc w:val="both"/>
              <w:rPr>
                <w:rFonts w:ascii="Times New Roman" w:hAnsi="Times New Roman"/>
                <w:bCs/>
              </w:rPr>
            </w:pPr>
          </w:p>
        </w:tc>
      </w:tr>
      <w:tr w:rsidR="00471896" w:rsidRPr="007D6CAD" w14:paraId="32BF6627" w14:textId="77777777" w:rsidTr="00347CDE">
        <w:trPr>
          <w:cantSplit/>
          <w:trHeight w:hRule="exact" w:val="1425"/>
        </w:trPr>
        <w:tc>
          <w:tcPr>
            <w:tcW w:w="275"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406EBD7C" w14:textId="16D93AA2" w:rsidR="00471896" w:rsidRPr="007D6CAD" w:rsidRDefault="00471896" w:rsidP="007637FE">
            <w:pPr>
              <w:spacing w:after="0" w:line="240" w:lineRule="auto"/>
              <w:jc w:val="both"/>
              <w:rPr>
                <w:rFonts w:ascii="Times New Roman" w:hAnsi="Times New Roman"/>
                <w:bCs/>
              </w:rPr>
            </w:pPr>
            <w:r w:rsidRPr="007D6CAD">
              <w:rPr>
                <w:rFonts w:ascii="Times New Roman" w:hAnsi="Times New Roman"/>
                <w:bCs/>
              </w:rPr>
              <w:t>2.</w:t>
            </w:r>
          </w:p>
        </w:tc>
        <w:tc>
          <w:tcPr>
            <w:tcW w:w="1510"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7368158F" w14:textId="7B27BDEA" w:rsidR="00471896" w:rsidRPr="007D6CAD" w:rsidRDefault="00BC77C5" w:rsidP="007637FE">
            <w:pPr>
              <w:pStyle w:val="NoSpacing"/>
              <w:ind w:firstLine="0"/>
              <w:jc w:val="both"/>
              <w:rPr>
                <w:rFonts w:ascii="Times New Roman" w:hAnsi="Times New Roman" w:cs="Times New Roman"/>
                <w:iCs/>
                <w:sz w:val="22"/>
                <w:szCs w:val="22"/>
              </w:rPr>
            </w:pPr>
            <w:r w:rsidRPr="00BC77C5">
              <w:rPr>
                <w:rFonts w:ascii="Times New Roman" w:hAnsi="Times New Roman" w:cs="Times New Roman"/>
                <w:sz w:val="22"/>
                <w:szCs w:val="22"/>
              </w:rPr>
              <w:t>Lokalios duomenų saugyklos gamintojo garantijos priežiūros paslaugų pratęsim</w:t>
            </w:r>
            <w:r>
              <w:rPr>
                <w:rFonts w:ascii="Times New Roman" w:hAnsi="Times New Roman" w:cs="Times New Roman"/>
                <w:sz w:val="22"/>
                <w:szCs w:val="22"/>
              </w:rPr>
              <w:t>as</w:t>
            </w:r>
            <w:r w:rsidR="00C425C1">
              <w:rPr>
                <w:rFonts w:ascii="Times New Roman" w:hAnsi="Times New Roman" w:cs="Times New Roman"/>
                <w:sz w:val="22"/>
                <w:szCs w:val="22"/>
              </w:rPr>
              <w:t xml:space="preserve"> (</w:t>
            </w:r>
            <w:r w:rsidR="00C425C1" w:rsidRPr="007804C9">
              <w:rPr>
                <w:rFonts w:ascii="Times New Roman" w:hAnsi="Times New Roman" w:cs="Times New Roman"/>
                <w:sz w:val="22"/>
                <w:szCs w:val="22"/>
              </w:rPr>
              <w:t>36 m</w:t>
            </w:r>
            <w:r w:rsidR="00C425C1">
              <w:rPr>
                <w:rFonts w:ascii="Times New Roman" w:hAnsi="Times New Roman" w:cs="Times New Roman"/>
                <w:sz w:val="22"/>
                <w:szCs w:val="22"/>
              </w:rPr>
              <w:t>ėnesiams)</w:t>
            </w:r>
          </w:p>
        </w:tc>
        <w:tc>
          <w:tcPr>
            <w:tcW w:w="501"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7B101524" w14:textId="4BCDF47B" w:rsidR="00471896" w:rsidRPr="007D6CAD" w:rsidRDefault="00824E3E" w:rsidP="007637FE">
            <w:pPr>
              <w:spacing w:after="0" w:line="240" w:lineRule="auto"/>
              <w:jc w:val="center"/>
              <w:rPr>
                <w:rFonts w:ascii="Times New Roman" w:hAnsi="Times New Roman"/>
                <w:bCs/>
              </w:rPr>
            </w:pPr>
            <w:r>
              <w:rPr>
                <w:rFonts w:ascii="Times New Roman" w:hAnsi="Times New Roman"/>
                <w:bCs/>
              </w:rPr>
              <w:t>v</w:t>
            </w:r>
            <w:r w:rsidR="00471896" w:rsidRPr="007D6CAD">
              <w:rPr>
                <w:rFonts w:ascii="Times New Roman" w:hAnsi="Times New Roman"/>
                <w:bCs/>
              </w:rPr>
              <w:t xml:space="preserve">nt. </w:t>
            </w:r>
          </w:p>
        </w:tc>
        <w:tc>
          <w:tcPr>
            <w:tcW w:w="573" w:type="pct"/>
            <w:tcBorders>
              <w:top w:val="nil"/>
              <w:left w:val="nil"/>
              <w:bottom w:val="single" w:sz="8" w:space="0" w:color="000000" w:themeColor="text1"/>
              <w:right w:val="single" w:sz="8" w:space="0" w:color="auto"/>
            </w:tcBorders>
            <w:tcMar>
              <w:top w:w="0" w:type="dxa"/>
              <w:left w:w="108" w:type="dxa"/>
              <w:bottom w:w="0" w:type="dxa"/>
              <w:right w:w="108" w:type="dxa"/>
            </w:tcMar>
            <w:vAlign w:val="center"/>
          </w:tcPr>
          <w:p w14:paraId="33081292" w14:textId="4F0DBC66" w:rsidR="00471896" w:rsidRPr="007D6CAD" w:rsidRDefault="00BC77C5" w:rsidP="007637FE">
            <w:pPr>
              <w:spacing w:after="0" w:line="240" w:lineRule="auto"/>
              <w:jc w:val="center"/>
              <w:rPr>
                <w:rFonts w:ascii="Times New Roman" w:hAnsi="Times New Roman"/>
                <w:bCs/>
              </w:rPr>
            </w:pPr>
            <w:r>
              <w:rPr>
                <w:rFonts w:ascii="Times New Roman" w:hAnsi="Times New Roman"/>
                <w:bCs/>
              </w:rPr>
              <w:t>4</w:t>
            </w:r>
          </w:p>
        </w:tc>
        <w:tc>
          <w:tcPr>
            <w:tcW w:w="10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7BD34B1" w14:textId="77777777" w:rsidR="00471896" w:rsidRPr="007D6CAD" w:rsidRDefault="00471896" w:rsidP="007637FE">
            <w:pPr>
              <w:spacing w:after="0" w:line="240" w:lineRule="auto"/>
              <w:jc w:val="both"/>
              <w:rPr>
                <w:rFonts w:ascii="Times New Roman" w:hAnsi="Times New Roman"/>
                <w:bCs/>
                <w:i/>
                <w:iCs/>
              </w:rPr>
            </w:pPr>
          </w:p>
        </w:tc>
        <w:tc>
          <w:tcPr>
            <w:tcW w:w="106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109B5959" w14:textId="77777777" w:rsidR="00471896" w:rsidRPr="007D6CAD" w:rsidRDefault="00471896" w:rsidP="007637FE">
            <w:pPr>
              <w:spacing w:after="0" w:line="240" w:lineRule="auto"/>
              <w:jc w:val="both"/>
              <w:rPr>
                <w:rFonts w:ascii="Times New Roman" w:hAnsi="Times New Roman"/>
                <w:bCs/>
              </w:rPr>
            </w:pPr>
          </w:p>
        </w:tc>
      </w:tr>
      <w:tr w:rsidR="00471896" w:rsidRPr="007D6CAD" w14:paraId="614BB46A" w14:textId="77777777" w:rsidTr="7B17EC6F">
        <w:trPr>
          <w:cantSplit/>
          <w:trHeight w:hRule="exact" w:val="1136"/>
        </w:trPr>
        <w:tc>
          <w:tcPr>
            <w:tcW w:w="275"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6C3529AC" w14:textId="0A2A6506" w:rsidR="00471896" w:rsidRPr="007D6CAD" w:rsidRDefault="00471896" w:rsidP="007637FE">
            <w:pPr>
              <w:spacing w:after="0" w:line="240" w:lineRule="auto"/>
              <w:jc w:val="both"/>
              <w:rPr>
                <w:rFonts w:ascii="Times New Roman" w:hAnsi="Times New Roman"/>
                <w:bCs/>
              </w:rPr>
            </w:pPr>
            <w:r w:rsidRPr="007D6CAD">
              <w:rPr>
                <w:rFonts w:ascii="Times New Roman" w:hAnsi="Times New Roman"/>
                <w:bCs/>
              </w:rPr>
              <w:t>3.</w:t>
            </w:r>
          </w:p>
        </w:tc>
        <w:tc>
          <w:tcPr>
            <w:tcW w:w="1510"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4E8C96C8" w14:textId="4E1EBDDA" w:rsidR="00471896" w:rsidRPr="007D6CAD" w:rsidRDefault="00BC77C5" w:rsidP="007637FE">
            <w:pPr>
              <w:pStyle w:val="NoSpacing"/>
              <w:ind w:firstLine="0"/>
              <w:jc w:val="both"/>
              <w:rPr>
                <w:rFonts w:ascii="Times New Roman" w:hAnsi="Times New Roman" w:cs="Times New Roman"/>
                <w:iCs/>
                <w:sz w:val="22"/>
                <w:szCs w:val="22"/>
              </w:rPr>
            </w:pPr>
            <w:r w:rsidRPr="00BC77C5">
              <w:rPr>
                <w:rFonts w:ascii="Times New Roman" w:hAnsi="Times New Roman" w:cs="Times New Roman"/>
                <w:sz w:val="22"/>
                <w:szCs w:val="22"/>
              </w:rPr>
              <w:t>„Near line“ tipo lokali</w:t>
            </w:r>
            <w:r>
              <w:rPr>
                <w:rFonts w:ascii="Times New Roman" w:hAnsi="Times New Roman" w:cs="Times New Roman"/>
                <w:sz w:val="22"/>
                <w:szCs w:val="22"/>
              </w:rPr>
              <w:t>os</w:t>
            </w:r>
            <w:r w:rsidRPr="00BC77C5">
              <w:rPr>
                <w:rFonts w:ascii="Times New Roman" w:hAnsi="Times New Roman" w:cs="Times New Roman"/>
                <w:sz w:val="22"/>
                <w:szCs w:val="22"/>
              </w:rPr>
              <w:t xml:space="preserve"> duomenų saugykl</w:t>
            </w:r>
            <w:r>
              <w:rPr>
                <w:rFonts w:ascii="Times New Roman" w:hAnsi="Times New Roman" w:cs="Times New Roman"/>
                <w:sz w:val="22"/>
                <w:szCs w:val="22"/>
              </w:rPr>
              <w:t>os</w:t>
            </w:r>
            <w:r w:rsidRPr="00BC77C5">
              <w:rPr>
                <w:rFonts w:ascii="Times New Roman" w:hAnsi="Times New Roman" w:cs="Times New Roman"/>
                <w:sz w:val="22"/>
                <w:szCs w:val="22"/>
              </w:rPr>
              <w:t xml:space="preserve"> gamintojo garantijos priežiūros paslaugų pratęsim</w:t>
            </w:r>
            <w:r>
              <w:rPr>
                <w:rFonts w:ascii="Times New Roman" w:hAnsi="Times New Roman" w:cs="Times New Roman"/>
                <w:sz w:val="22"/>
                <w:szCs w:val="22"/>
              </w:rPr>
              <w:t>as</w:t>
            </w:r>
            <w:r w:rsidR="00C425C1">
              <w:rPr>
                <w:rFonts w:ascii="Times New Roman" w:hAnsi="Times New Roman" w:cs="Times New Roman"/>
                <w:sz w:val="22"/>
                <w:szCs w:val="22"/>
              </w:rPr>
              <w:t xml:space="preserve"> (</w:t>
            </w:r>
            <w:r w:rsidR="00C425C1" w:rsidRPr="007804C9">
              <w:rPr>
                <w:rFonts w:ascii="Times New Roman" w:hAnsi="Times New Roman" w:cs="Times New Roman"/>
                <w:sz w:val="22"/>
                <w:szCs w:val="22"/>
              </w:rPr>
              <w:t>36 m</w:t>
            </w:r>
            <w:r w:rsidR="00C425C1">
              <w:rPr>
                <w:rFonts w:ascii="Times New Roman" w:hAnsi="Times New Roman" w:cs="Times New Roman"/>
                <w:sz w:val="22"/>
                <w:szCs w:val="22"/>
              </w:rPr>
              <w:t>ėnesiams)</w:t>
            </w:r>
          </w:p>
        </w:tc>
        <w:tc>
          <w:tcPr>
            <w:tcW w:w="501"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028154B2" w14:textId="3728E063" w:rsidR="00471896" w:rsidRPr="007D6CAD" w:rsidRDefault="00824E3E" w:rsidP="007637FE">
            <w:pPr>
              <w:spacing w:after="0" w:line="240" w:lineRule="auto"/>
              <w:jc w:val="center"/>
              <w:rPr>
                <w:rFonts w:ascii="Times New Roman" w:hAnsi="Times New Roman"/>
                <w:bCs/>
              </w:rPr>
            </w:pPr>
            <w:r>
              <w:rPr>
                <w:rFonts w:ascii="Times New Roman" w:hAnsi="Times New Roman"/>
                <w:bCs/>
              </w:rPr>
              <w:t>v</w:t>
            </w:r>
            <w:r w:rsidR="00471896" w:rsidRPr="007D6CAD">
              <w:rPr>
                <w:rFonts w:ascii="Times New Roman" w:hAnsi="Times New Roman"/>
                <w:bCs/>
              </w:rPr>
              <w:t xml:space="preserve">nt. </w:t>
            </w:r>
          </w:p>
        </w:tc>
        <w:tc>
          <w:tcPr>
            <w:tcW w:w="573" w:type="pct"/>
            <w:tcBorders>
              <w:top w:val="nil"/>
              <w:left w:val="nil"/>
              <w:bottom w:val="single" w:sz="8" w:space="0" w:color="000000" w:themeColor="text1"/>
              <w:right w:val="single" w:sz="8" w:space="0" w:color="auto"/>
            </w:tcBorders>
            <w:tcMar>
              <w:top w:w="0" w:type="dxa"/>
              <w:left w:w="108" w:type="dxa"/>
              <w:bottom w:w="0" w:type="dxa"/>
              <w:right w:w="108" w:type="dxa"/>
            </w:tcMar>
            <w:vAlign w:val="center"/>
          </w:tcPr>
          <w:p w14:paraId="369AE291" w14:textId="1CE26387" w:rsidR="00471896" w:rsidRPr="007D6CAD" w:rsidRDefault="00BC77C5" w:rsidP="007637FE">
            <w:pPr>
              <w:spacing w:after="0" w:line="240" w:lineRule="auto"/>
              <w:jc w:val="center"/>
              <w:rPr>
                <w:rFonts w:ascii="Times New Roman" w:hAnsi="Times New Roman"/>
                <w:bCs/>
              </w:rPr>
            </w:pPr>
            <w:r>
              <w:rPr>
                <w:rFonts w:ascii="Times New Roman" w:hAnsi="Times New Roman"/>
                <w:bCs/>
              </w:rPr>
              <w:t>1</w:t>
            </w:r>
          </w:p>
        </w:tc>
        <w:tc>
          <w:tcPr>
            <w:tcW w:w="10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EF2AD77" w14:textId="77777777" w:rsidR="00471896" w:rsidRPr="007D6CAD" w:rsidRDefault="00471896" w:rsidP="007637FE">
            <w:pPr>
              <w:spacing w:after="0" w:line="240" w:lineRule="auto"/>
              <w:jc w:val="both"/>
              <w:rPr>
                <w:rFonts w:ascii="Times New Roman" w:hAnsi="Times New Roman"/>
                <w:bCs/>
                <w:i/>
                <w:iCs/>
              </w:rPr>
            </w:pPr>
          </w:p>
        </w:tc>
        <w:tc>
          <w:tcPr>
            <w:tcW w:w="106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6EF5A870" w14:textId="77777777" w:rsidR="00471896" w:rsidRPr="007D6CAD" w:rsidRDefault="00471896" w:rsidP="007637FE">
            <w:pPr>
              <w:spacing w:after="0" w:line="240" w:lineRule="auto"/>
              <w:jc w:val="both"/>
              <w:rPr>
                <w:rFonts w:ascii="Times New Roman" w:hAnsi="Times New Roman"/>
                <w:bCs/>
              </w:rPr>
            </w:pPr>
          </w:p>
        </w:tc>
      </w:tr>
      <w:tr w:rsidR="00E16BCB" w:rsidRPr="007D6CAD" w14:paraId="5FE46AF0" w14:textId="77777777" w:rsidTr="7B17EC6F">
        <w:trPr>
          <w:trHeight w:val="288"/>
        </w:trPr>
        <w:tc>
          <w:tcPr>
            <w:tcW w:w="3931" w:type="pct"/>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8" w:type="dxa"/>
              <w:bottom w:w="0" w:type="dxa"/>
              <w:right w:w="108" w:type="dxa"/>
            </w:tcMar>
            <w:hideMark/>
          </w:tcPr>
          <w:p w14:paraId="31E3E086" w14:textId="77777777" w:rsidR="00E16BCB" w:rsidRPr="007D6CAD" w:rsidRDefault="00E16BCB" w:rsidP="00E76727">
            <w:pPr>
              <w:spacing w:before="120" w:after="120" w:line="257" w:lineRule="auto"/>
              <w:jc w:val="right"/>
              <w:rPr>
                <w:rFonts w:ascii="Times New Roman" w:hAnsi="Times New Roman"/>
                <w:bCs/>
              </w:rPr>
            </w:pPr>
            <w:r w:rsidRPr="007D6CAD">
              <w:rPr>
                <w:rFonts w:ascii="Times New Roman" w:hAnsi="Times New Roman"/>
                <w:b/>
                <w:bCs/>
              </w:rPr>
              <w:t>Bendra pasiūlymo kaina, EUR be PVM:</w:t>
            </w:r>
          </w:p>
        </w:tc>
        <w:tc>
          <w:tcPr>
            <w:tcW w:w="10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E294262" w14:textId="77777777" w:rsidR="00E16BCB" w:rsidRPr="007D6CAD" w:rsidRDefault="00E16BCB" w:rsidP="00E76727">
            <w:pPr>
              <w:spacing w:before="120" w:after="120" w:line="257" w:lineRule="auto"/>
              <w:jc w:val="both"/>
              <w:rPr>
                <w:rFonts w:ascii="Times New Roman" w:hAnsi="Times New Roman"/>
                <w:bCs/>
              </w:rPr>
            </w:pPr>
          </w:p>
        </w:tc>
      </w:tr>
      <w:tr w:rsidR="00E16BCB" w:rsidRPr="007D6CAD" w14:paraId="27FCA281" w14:textId="77777777" w:rsidTr="7B17EC6F">
        <w:trPr>
          <w:trHeight w:val="288"/>
        </w:trPr>
        <w:tc>
          <w:tcPr>
            <w:tcW w:w="3931" w:type="pct"/>
            <w:gridSpan w:val="5"/>
            <w:tcBorders>
              <w:top w:val="single" w:sz="6"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8E76203" w14:textId="72D04038" w:rsidR="00E16BCB" w:rsidRPr="007D6CAD" w:rsidRDefault="002A46F4" w:rsidP="00E76727">
            <w:pPr>
              <w:spacing w:before="120" w:after="120" w:line="257" w:lineRule="auto"/>
              <w:jc w:val="right"/>
              <w:rPr>
                <w:rFonts w:ascii="Times New Roman" w:hAnsi="Times New Roman"/>
                <w:b/>
                <w:bCs/>
              </w:rPr>
            </w:pPr>
            <w:r w:rsidRPr="007D6CAD">
              <w:rPr>
                <w:rFonts w:ascii="Times New Roman" w:hAnsi="Times New Roman"/>
                <w:b/>
              </w:rPr>
              <w:t xml:space="preserve">PVM </w:t>
            </w:r>
            <w:r w:rsidRPr="007D6CAD">
              <w:rPr>
                <w:rFonts w:ascii="Times New Roman" w:hAnsi="Times New Roman"/>
                <w:b/>
                <w:bCs/>
              </w:rPr>
              <w:t>(21%)</w:t>
            </w:r>
            <w:r w:rsidRPr="007D6CAD">
              <w:rPr>
                <w:rFonts w:ascii="Times New Roman" w:hAnsi="Times New Roman"/>
                <w:b/>
                <w:vertAlign w:val="superscript"/>
              </w:rPr>
              <w:t>*</w:t>
            </w:r>
            <w:r w:rsidRPr="007D6CAD">
              <w:rPr>
                <w:rFonts w:ascii="Times New Roman" w:hAnsi="Times New Roman"/>
                <w:b/>
              </w:rPr>
              <w:t>:</w:t>
            </w:r>
          </w:p>
        </w:tc>
        <w:tc>
          <w:tcPr>
            <w:tcW w:w="1069" w:type="pct"/>
            <w:tcBorders>
              <w:top w:val="single" w:sz="6" w:space="0" w:color="auto"/>
              <w:left w:val="nil"/>
              <w:bottom w:val="single" w:sz="18" w:space="0" w:color="auto"/>
              <w:right w:val="single" w:sz="8" w:space="0" w:color="auto"/>
            </w:tcBorders>
            <w:tcMar>
              <w:top w:w="0" w:type="dxa"/>
              <w:left w:w="108" w:type="dxa"/>
              <w:bottom w:w="0" w:type="dxa"/>
              <w:right w:w="108" w:type="dxa"/>
            </w:tcMar>
          </w:tcPr>
          <w:p w14:paraId="3FA7EB5A" w14:textId="77777777" w:rsidR="00E16BCB" w:rsidRPr="007D6CAD" w:rsidRDefault="00E16BCB" w:rsidP="00E76727">
            <w:pPr>
              <w:spacing w:before="120" w:after="120" w:line="257" w:lineRule="auto"/>
              <w:jc w:val="both"/>
              <w:rPr>
                <w:rFonts w:ascii="Times New Roman" w:hAnsi="Times New Roman"/>
                <w:bCs/>
              </w:rPr>
            </w:pPr>
          </w:p>
        </w:tc>
      </w:tr>
      <w:tr w:rsidR="00E16BCB" w:rsidRPr="007D6CAD" w14:paraId="52233BC6" w14:textId="77777777" w:rsidTr="7B17EC6F">
        <w:trPr>
          <w:trHeight w:val="288"/>
        </w:trPr>
        <w:tc>
          <w:tcPr>
            <w:tcW w:w="3931" w:type="pct"/>
            <w:gridSpan w:val="5"/>
            <w:tcBorders>
              <w:top w:val="nil"/>
              <w:left w:val="single" w:sz="8" w:space="0" w:color="auto"/>
              <w:bottom w:val="single" w:sz="8" w:space="0" w:color="auto"/>
              <w:right w:val="single" w:sz="18" w:space="0" w:color="auto"/>
            </w:tcBorders>
            <w:shd w:val="clear" w:color="auto" w:fill="F2F2F2" w:themeFill="background1" w:themeFillShade="F2"/>
            <w:tcMar>
              <w:top w:w="0" w:type="dxa"/>
              <w:left w:w="108" w:type="dxa"/>
              <w:bottom w:w="0" w:type="dxa"/>
              <w:right w:w="108" w:type="dxa"/>
            </w:tcMar>
            <w:hideMark/>
          </w:tcPr>
          <w:p w14:paraId="21F2FB4B" w14:textId="77777777" w:rsidR="00E16BCB" w:rsidRPr="007D6CAD" w:rsidRDefault="00E16BCB" w:rsidP="00E76727">
            <w:pPr>
              <w:spacing w:before="120" w:after="120" w:line="257" w:lineRule="auto"/>
              <w:jc w:val="right"/>
              <w:rPr>
                <w:rFonts w:ascii="Times New Roman" w:hAnsi="Times New Roman"/>
                <w:b/>
                <w:bCs/>
              </w:rPr>
            </w:pPr>
            <w:r w:rsidRPr="007D6CAD">
              <w:rPr>
                <w:rFonts w:ascii="Times New Roman" w:hAnsi="Times New Roman"/>
                <w:b/>
                <w:bCs/>
              </w:rPr>
              <w:t>Bendra pasiūlymo kaina, EUR su PVM:</w:t>
            </w:r>
          </w:p>
        </w:tc>
        <w:tc>
          <w:tcPr>
            <w:tcW w:w="1069" w:type="pct"/>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019F2A37" w14:textId="77777777" w:rsidR="00E16BCB" w:rsidRPr="007D6CAD" w:rsidRDefault="00E16BCB" w:rsidP="00E76727">
            <w:pPr>
              <w:spacing w:before="120" w:after="120" w:line="257" w:lineRule="auto"/>
              <w:jc w:val="both"/>
              <w:rPr>
                <w:rFonts w:ascii="Times New Roman" w:hAnsi="Times New Roman"/>
                <w:bCs/>
              </w:rPr>
            </w:pPr>
          </w:p>
        </w:tc>
      </w:tr>
    </w:tbl>
    <w:p w14:paraId="6F2EDCD8" w14:textId="5EC0BE7C" w:rsidR="008763A5" w:rsidRPr="00C0388F" w:rsidRDefault="008763A5" w:rsidP="0006499D">
      <w:pPr>
        <w:spacing w:before="120" w:after="0" w:line="240" w:lineRule="auto"/>
        <w:jc w:val="both"/>
        <w:rPr>
          <w:rFonts w:ascii="Times New Roman" w:hAnsi="Times New Roman"/>
          <w:sz w:val="18"/>
          <w:szCs w:val="18"/>
        </w:rPr>
      </w:pPr>
      <w:r w:rsidRPr="00C0388F">
        <w:rPr>
          <w:rFonts w:ascii="Times New Roman" w:hAnsi="Times New Roman"/>
          <w:sz w:val="18"/>
          <w:szCs w:val="18"/>
        </w:rPr>
        <w:t>Teikdami šį pasiūlymą mes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w:t>
      </w:r>
    </w:p>
    <w:p w14:paraId="317F7B50" w14:textId="7B2F9C3A" w:rsidR="00CA10CF" w:rsidRDefault="00CA10CF" w:rsidP="00422909">
      <w:pPr>
        <w:spacing w:after="0" w:line="240" w:lineRule="auto"/>
        <w:jc w:val="both"/>
        <w:rPr>
          <w:rFonts w:ascii="Times New Roman" w:hAnsi="Times New Roman"/>
          <w:b/>
          <w:bCs/>
          <w:i/>
          <w:iCs/>
          <w:sz w:val="20"/>
          <w:szCs w:val="20"/>
        </w:rPr>
      </w:pPr>
    </w:p>
    <w:p w14:paraId="4BF6770A" w14:textId="777FCE63" w:rsidR="003F46AE" w:rsidRPr="00AF535B" w:rsidRDefault="00C21392" w:rsidP="00422909">
      <w:pPr>
        <w:spacing w:after="0" w:line="240" w:lineRule="auto"/>
        <w:jc w:val="both"/>
        <w:rPr>
          <w:rFonts w:ascii="Times New Roman" w:hAnsi="Times New Roman"/>
          <w:b/>
          <w:bCs/>
          <w:sz w:val="20"/>
          <w:szCs w:val="20"/>
        </w:rPr>
      </w:pPr>
      <w:r w:rsidRPr="00AF535B">
        <w:rPr>
          <w:rFonts w:ascii="Times New Roman" w:hAnsi="Times New Roman"/>
          <w:b/>
          <w:bCs/>
          <w:sz w:val="20"/>
          <w:szCs w:val="20"/>
        </w:rPr>
        <w:t>Visos pasiūlyme nurodytos kainos turi būti nurodomos dviejų skaičių po kablelio tikslumu.</w:t>
      </w:r>
      <w:r w:rsidRPr="00AF535B">
        <w:rPr>
          <w:b/>
          <w:bCs/>
          <w:sz w:val="20"/>
          <w:szCs w:val="20"/>
          <w:u w:val="single"/>
        </w:rPr>
        <w:t xml:space="preserve"> </w:t>
      </w:r>
    </w:p>
    <w:p w14:paraId="067372FE" w14:textId="77777777" w:rsidR="005A7BCD" w:rsidRDefault="005A7BCD" w:rsidP="00CD3D40">
      <w:pPr>
        <w:tabs>
          <w:tab w:val="left" w:pos="567"/>
          <w:tab w:val="left" w:pos="851"/>
          <w:tab w:val="left" w:pos="1276"/>
        </w:tabs>
        <w:spacing w:after="0" w:line="240" w:lineRule="auto"/>
        <w:jc w:val="both"/>
        <w:rPr>
          <w:rFonts w:ascii="Times New Roman" w:hAnsi="Times New Roman"/>
          <w:b/>
          <w:bCs/>
        </w:rPr>
      </w:pPr>
      <w:bookmarkStart w:id="2" w:name="_Hlk145072575"/>
    </w:p>
    <w:p w14:paraId="460B3AE2" w14:textId="25729638" w:rsidR="003112FF" w:rsidRDefault="003112FF" w:rsidP="003112FF">
      <w:pPr>
        <w:spacing w:after="0" w:line="240" w:lineRule="auto"/>
        <w:jc w:val="both"/>
        <w:rPr>
          <w:rFonts w:ascii="Times New Roman" w:hAnsi="Times New Roman"/>
          <w:bCs/>
        </w:rPr>
      </w:pPr>
      <w:bookmarkStart w:id="3" w:name="_Hlk145072303"/>
      <w:r>
        <w:rPr>
          <w:rFonts w:ascii="Times New Roman" w:hAnsi="Times New Roman"/>
          <w:b/>
          <w:bCs/>
          <w:i/>
          <w:iCs/>
        </w:rPr>
        <w:t>*</w:t>
      </w:r>
      <w:r w:rsidRPr="00435DB2">
        <w:rPr>
          <w:rFonts w:ascii="Times New Roman" w:hAnsi="Times New Roman"/>
        </w:rPr>
        <w:t>Tais atvejais, kai pagal galiojančius teisės aktus tiekėjui nereikia mokėti PVM, tiekėjas atitinkamos pasiūlymo skilties nepildo ir nurodo priežastis, dėl kurių PVM nemokamas: _________________________________.</w:t>
      </w:r>
    </w:p>
    <w:bookmarkEnd w:id="2"/>
    <w:bookmarkEnd w:id="3"/>
    <w:p w14:paraId="25A64E5C" w14:textId="77777777" w:rsidR="00E76727" w:rsidRDefault="00E76727" w:rsidP="00CD3D40">
      <w:pPr>
        <w:tabs>
          <w:tab w:val="left" w:pos="567"/>
          <w:tab w:val="left" w:pos="851"/>
          <w:tab w:val="left" w:pos="1276"/>
        </w:tabs>
        <w:spacing w:after="0" w:line="240" w:lineRule="auto"/>
        <w:jc w:val="both"/>
        <w:rPr>
          <w:rFonts w:ascii="Times New Roman" w:hAnsi="Times New Roman"/>
        </w:rPr>
      </w:pPr>
    </w:p>
    <w:p w14:paraId="767F745B" w14:textId="0C2E244B" w:rsidR="00BB2A3C" w:rsidRPr="00B57AE6" w:rsidRDefault="0026159A" w:rsidP="00595877">
      <w:pPr>
        <w:pStyle w:val="prastasis1"/>
        <w:keepNext/>
        <w:spacing w:after="0" w:line="240" w:lineRule="auto"/>
        <w:jc w:val="both"/>
        <w:rPr>
          <w:rFonts w:ascii="Times New Roman" w:hAnsi="Times New Roman"/>
          <w:iCs/>
        </w:rPr>
      </w:pPr>
      <w:r>
        <w:rPr>
          <w:rFonts w:ascii="Times New Roman" w:hAnsi="Times New Roman"/>
          <w:iCs/>
        </w:rPr>
        <w:t>2</w:t>
      </w:r>
      <w:r w:rsidR="00BB2A3C" w:rsidRPr="00B57AE6">
        <w:rPr>
          <w:rFonts w:ascii="Times New Roman" w:hAnsi="Times New Roman"/>
          <w:iCs/>
        </w:rPr>
        <w:t xml:space="preserve"> 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229"/>
        <w:gridCol w:w="1978"/>
      </w:tblGrid>
      <w:tr w:rsidR="00AF535B" w:rsidRPr="00AF535B" w14:paraId="2B1E9211" w14:textId="77777777" w:rsidTr="00077E65">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Eil.</w:t>
            </w:r>
          </w:p>
          <w:p w14:paraId="020DD0CE"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Nr.</w:t>
            </w:r>
          </w:p>
        </w:tc>
        <w:tc>
          <w:tcPr>
            <w:tcW w:w="36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Pateiktų dokumentų pavadinimas</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Dokumento puslapių skaičius</w:t>
            </w:r>
          </w:p>
        </w:tc>
      </w:tr>
      <w:tr w:rsidR="00AF535B" w:rsidRPr="00AF535B" w14:paraId="68ABAC0B" w14:textId="77777777" w:rsidTr="00077E65">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AF535B" w:rsidRDefault="00E57F85"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1.</w:t>
            </w:r>
          </w:p>
        </w:tc>
        <w:tc>
          <w:tcPr>
            <w:tcW w:w="3647" w:type="pct"/>
            <w:tcBorders>
              <w:top w:val="single" w:sz="4" w:space="0" w:color="auto"/>
              <w:left w:val="single" w:sz="4" w:space="0" w:color="auto"/>
              <w:bottom w:val="single" w:sz="4" w:space="0" w:color="auto"/>
              <w:right w:val="single" w:sz="4" w:space="0" w:color="auto"/>
            </w:tcBorders>
          </w:tcPr>
          <w:p w14:paraId="11D3AF4E" w14:textId="65B4961B" w:rsidR="00E57F85" w:rsidRPr="00AF535B" w:rsidRDefault="00012A6B" w:rsidP="00E57F85">
            <w:pPr>
              <w:autoSpaceDN/>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 xml:space="preserve">Pasirašyta </w:t>
            </w:r>
            <w:r w:rsidR="00E57F85" w:rsidRPr="00AF535B">
              <w:rPr>
                <w:rFonts w:ascii="Times New Roman" w:eastAsiaTheme="minorEastAsia" w:hAnsi="Times New Roman"/>
                <w:lang w:eastAsia="lt-LT"/>
              </w:rPr>
              <w:t>Jungtinės veiklos sutarties skaitmeninė kopija (jeigu pasiūlymą teikia ūkio subjektų grupė).</w:t>
            </w:r>
          </w:p>
        </w:tc>
        <w:tc>
          <w:tcPr>
            <w:tcW w:w="998" w:type="pct"/>
            <w:tcBorders>
              <w:top w:val="single" w:sz="4" w:space="0" w:color="auto"/>
              <w:left w:val="single" w:sz="4" w:space="0" w:color="auto"/>
              <w:bottom w:val="single" w:sz="4" w:space="0" w:color="auto"/>
              <w:right w:val="single" w:sz="4" w:space="0" w:color="auto"/>
            </w:tcBorders>
          </w:tcPr>
          <w:p w14:paraId="00F8ED13" w14:textId="77777777" w:rsidR="00E57F85" w:rsidRPr="00AF535B" w:rsidRDefault="00E57F85"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2D461824" w14:textId="77777777" w:rsidTr="00077E65">
        <w:tc>
          <w:tcPr>
            <w:tcW w:w="355" w:type="pct"/>
            <w:tcBorders>
              <w:top w:val="single" w:sz="4" w:space="0" w:color="auto"/>
              <w:left w:val="single" w:sz="4" w:space="0" w:color="auto"/>
              <w:bottom w:val="single" w:sz="4" w:space="0" w:color="auto"/>
              <w:right w:val="single" w:sz="4" w:space="0" w:color="auto"/>
            </w:tcBorders>
          </w:tcPr>
          <w:p w14:paraId="5684C60B" w14:textId="57B47ED6" w:rsidR="003112FF" w:rsidRPr="00AF535B" w:rsidRDefault="003112FF"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2.</w:t>
            </w:r>
          </w:p>
        </w:tc>
        <w:tc>
          <w:tcPr>
            <w:tcW w:w="3647" w:type="pct"/>
            <w:tcBorders>
              <w:top w:val="single" w:sz="4" w:space="0" w:color="auto"/>
              <w:left w:val="single" w:sz="4" w:space="0" w:color="auto"/>
              <w:bottom w:val="single" w:sz="4" w:space="0" w:color="auto"/>
              <w:right w:val="single" w:sz="4" w:space="0" w:color="auto"/>
            </w:tcBorders>
          </w:tcPr>
          <w:p w14:paraId="3EAE7CBF" w14:textId="1719D732" w:rsidR="003112FF" w:rsidRPr="00AF535B" w:rsidRDefault="003112FF" w:rsidP="00E57F85">
            <w:pPr>
              <w:autoSpaceDN/>
              <w:spacing w:after="0" w:line="240" w:lineRule="auto"/>
              <w:jc w:val="both"/>
              <w:textAlignment w:val="auto"/>
              <w:rPr>
                <w:rFonts w:ascii="Times New Roman" w:eastAsiaTheme="minorEastAsia" w:hAnsi="Times New Roman"/>
                <w:lang w:eastAsia="lt-LT"/>
              </w:rPr>
            </w:pPr>
            <w:r w:rsidRPr="00AF535B">
              <w:rPr>
                <w:rFonts w:ascii="Times New Roman" w:hAnsi="Times New Roman"/>
              </w:rPr>
              <w:t xml:space="preserve">Įrodymai, patvirtinantys Tiekėjo galimybes pirkimo sutarties vykdymo metu naudotis kitų ūkio subjektų, kuriais remiamasi kvalifikacijai atitikti, pajėgumais </w:t>
            </w:r>
            <w:r w:rsidRPr="00AF535B">
              <w:rPr>
                <w:rFonts w:ascii="Times New Roman" w:hAnsi="Times New Roman"/>
                <w:bCs/>
                <w:iCs/>
              </w:rPr>
              <w:t xml:space="preserve">(pvz., </w:t>
            </w:r>
            <w:r w:rsidR="00012A6B">
              <w:rPr>
                <w:rFonts w:ascii="Times New Roman" w:hAnsi="Times New Roman"/>
                <w:bCs/>
                <w:iCs/>
              </w:rPr>
              <w:t xml:space="preserve">pasirašytas </w:t>
            </w:r>
            <w:r w:rsidRPr="00AF535B">
              <w:rPr>
                <w:rFonts w:ascii="Times New Roman" w:hAnsi="Times New Roman"/>
                <w:bCs/>
                <w:iCs/>
              </w:rPr>
              <w:t xml:space="preserve">ketinimų protokolas, </w:t>
            </w:r>
            <w:r w:rsidR="00012A6B">
              <w:rPr>
                <w:rFonts w:ascii="Times New Roman" w:hAnsi="Times New Roman"/>
                <w:bCs/>
                <w:iCs/>
              </w:rPr>
              <w:t xml:space="preserve">pasirašyta </w:t>
            </w:r>
            <w:r w:rsidRPr="00AF535B">
              <w:rPr>
                <w:rFonts w:ascii="Times New Roman" w:hAnsi="Times New Roman"/>
                <w:bCs/>
                <w:iCs/>
              </w:rPr>
              <w:t xml:space="preserve">subtiekėjo deklaracija ar pan.). </w:t>
            </w:r>
            <w:r w:rsidRPr="00AF535B">
              <w:rPr>
                <w:rFonts w:ascii="Times New Roman" w:hAnsi="Times New Roman"/>
              </w:rPr>
              <w:t>(jeigu pasitelkiami).</w:t>
            </w:r>
          </w:p>
        </w:tc>
        <w:tc>
          <w:tcPr>
            <w:tcW w:w="998" w:type="pct"/>
            <w:tcBorders>
              <w:top w:val="single" w:sz="4" w:space="0" w:color="auto"/>
              <w:left w:val="single" w:sz="4" w:space="0" w:color="auto"/>
              <w:bottom w:val="single" w:sz="4" w:space="0" w:color="auto"/>
              <w:right w:val="single" w:sz="4" w:space="0" w:color="auto"/>
            </w:tcBorders>
          </w:tcPr>
          <w:p w14:paraId="46F482AE" w14:textId="77777777" w:rsidR="003112FF" w:rsidRPr="00AF535B" w:rsidRDefault="003112FF"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5E3FAA45" w14:textId="77777777" w:rsidTr="00077E65">
        <w:tc>
          <w:tcPr>
            <w:tcW w:w="355" w:type="pct"/>
            <w:tcBorders>
              <w:top w:val="single" w:sz="4" w:space="0" w:color="auto"/>
              <w:left w:val="single" w:sz="4" w:space="0" w:color="auto"/>
              <w:bottom w:val="single" w:sz="4" w:space="0" w:color="auto"/>
              <w:right w:val="single" w:sz="4" w:space="0" w:color="auto"/>
            </w:tcBorders>
          </w:tcPr>
          <w:p w14:paraId="7ECE7D93" w14:textId="789F7C60" w:rsidR="00E57F85" w:rsidRPr="00AF535B" w:rsidRDefault="003112FF"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3</w:t>
            </w:r>
            <w:r w:rsidR="00E57F85" w:rsidRPr="00AF535B">
              <w:rPr>
                <w:rFonts w:ascii="Times New Roman" w:eastAsiaTheme="minorEastAsia" w:hAnsi="Times New Roman"/>
                <w:lang w:eastAsia="lt-LT"/>
              </w:rPr>
              <w:t>.</w:t>
            </w:r>
          </w:p>
        </w:tc>
        <w:tc>
          <w:tcPr>
            <w:tcW w:w="3647" w:type="pct"/>
            <w:tcBorders>
              <w:top w:val="single" w:sz="4" w:space="0" w:color="auto"/>
              <w:left w:val="single" w:sz="4" w:space="0" w:color="auto"/>
              <w:bottom w:val="single" w:sz="4" w:space="0" w:color="auto"/>
              <w:right w:val="single" w:sz="4" w:space="0" w:color="auto"/>
            </w:tcBorders>
          </w:tcPr>
          <w:p w14:paraId="52B463CB" w14:textId="5459D24A" w:rsidR="00E57F85" w:rsidRPr="00AF535B"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AF535B">
              <w:rPr>
                <w:rFonts w:ascii="Times New Roman" w:eastAsiaTheme="minorEastAsia" w:hAnsi="Times New Roman"/>
                <w:lang w:eastAsia="lt-LT"/>
              </w:rPr>
              <w:t>Užpildyta EBVPD elektroninė forma</w:t>
            </w:r>
            <w:r w:rsidR="00CE1827">
              <w:rPr>
                <w:rFonts w:ascii="Times New Roman" w:eastAsiaTheme="minorEastAsia" w:hAnsi="Times New Roman"/>
                <w:lang w:eastAsia="lt-LT"/>
              </w:rPr>
              <w:t xml:space="preserve"> </w:t>
            </w:r>
            <w:r w:rsidR="00CE1827" w:rsidRPr="0075165B">
              <w:rPr>
                <w:rFonts w:ascii="Times New Roman" w:eastAsiaTheme="minorEastAsia" w:hAnsi="Times New Roman"/>
                <w:i/>
                <w:iCs/>
                <w:lang w:eastAsia="lt-LT"/>
              </w:rPr>
              <w:t>(</w:t>
            </w:r>
            <w:r w:rsidR="00CE1827">
              <w:rPr>
                <w:rFonts w:ascii="Times New Roman" w:eastAsiaTheme="minorEastAsia" w:hAnsi="Times New Roman"/>
                <w:i/>
                <w:iCs/>
                <w:lang w:eastAsia="lt-LT"/>
              </w:rPr>
              <w:t xml:space="preserve">forma pateikta </w:t>
            </w:r>
            <w:r w:rsidR="00CE1827" w:rsidRPr="0075165B">
              <w:rPr>
                <w:rFonts w:ascii="Times New Roman" w:eastAsiaTheme="minorEastAsia" w:hAnsi="Times New Roman"/>
                <w:i/>
                <w:iCs/>
                <w:lang w:eastAsia="lt-LT"/>
              </w:rPr>
              <w:t xml:space="preserve">Specialiųjų pirkimo sąlygų </w:t>
            </w:r>
            <w:r w:rsidR="00734DB4">
              <w:rPr>
                <w:rFonts w:ascii="Times New Roman" w:eastAsiaTheme="minorEastAsia" w:hAnsi="Times New Roman"/>
                <w:i/>
                <w:iCs/>
                <w:lang w:eastAsia="lt-LT"/>
              </w:rPr>
              <w:t>5</w:t>
            </w:r>
            <w:r w:rsidR="00CE1827" w:rsidRPr="0075165B">
              <w:rPr>
                <w:rFonts w:ascii="Times New Roman" w:eastAsiaTheme="minorEastAsia" w:hAnsi="Times New Roman"/>
                <w:i/>
                <w:iCs/>
                <w:lang w:eastAsia="lt-LT"/>
              </w:rPr>
              <w:t xml:space="preserve"> pried</w:t>
            </w:r>
            <w:r w:rsidR="00CE1827">
              <w:rPr>
                <w:rFonts w:ascii="Times New Roman" w:eastAsiaTheme="minorEastAsia" w:hAnsi="Times New Roman"/>
                <w:i/>
                <w:iCs/>
                <w:lang w:eastAsia="lt-LT"/>
              </w:rPr>
              <w:t>e</w:t>
            </w:r>
            <w:r w:rsidR="00CE1827" w:rsidRPr="0075165B">
              <w:rPr>
                <w:rFonts w:ascii="Times New Roman" w:eastAsiaTheme="minorEastAsia" w:hAnsi="Times New Roman"/>
                <w:i/>
                <w:iCs/>
                <w:lang w:eastAsia="lt-LT"/>
              </w:rPr>
              <w:t>)</w:t>
            </w:r>
            <w:r w:rsidR="00CE1827">
              <w:rPr>
                <w:rFonts w:ascii="Times New Roman" w:eastAsiaTheme="minorEastAsia" w:hAnsi="Times New Roman"/>
                <w:i/>
                <w:iCs/>
                <w:lang w:eastAsia="lt-LT"/>
              </w:rPr>
              <w:t>.</w:t>
            </w:r>
          </w:p>
        </w:tc>
        <w:tc>
          <w:tcPr>
            <w:tcW w:w="998" w:type="pct"/>
            <w:tcBorders>
              <w:top w:val="single" w:sz="4" w:space="0" w:color="auto"/>
              <w:left w:val="single" w:sz="4" w:space="0" w:color="auto"/>
              <w:bottom w:val="single" w:sz="4" w:space="0" w:color="auto"/>
              <w:right w:val="single" w:sz="4" w:space="0" w:color="auto"/>
            </w:tcBorders>
          </w:tcPr>
          <w:p w14:paraId="6D653218" w14:textId="77777777" w:rsidR="00E57F85" w:rsidRPr="00AF535B" w:rsidRDefault="00E57F85" w:rsidP="00E57F85">
            <w:pPr>
              <w:autoSpaceDN/>
              <w:spacing w:after="0" w:line="240" w:lineRule="auto"/>
              <w:jc w:val="both"/>
              <w:textAlignment w:val="auto"/>
              <w:rPr>
                <w:rFonts w:ascii="Times New Roman" w:eastAsiaTheme="minorEastAsia" w:hAnsi="Times New Roman"/>
                <w:lang w:eastAsia="lt-LT"/>
              </w:rPr>
            </w:pPr>
          </w:p>
        </w:tc>
      </w:tr>
      <w:tr w:rsidR="00BB7F8F" w:rsidRPr="00AF535B" w14:paraId="3D83F380" w14:textId="77777777" w:rsidTr="00077E65">
        <w:tc>
          <w:tcPr>
            <w:tcW w:w="355" w:type="pct"/>
            <w:tcBorders>
              <w:top w:val="single" w:sz="4" w:space="0" w:color="auto"/>
              <w:left w:val="single" w:sz="4" w:space="0" w:color="auto"/>
              <w:bottom w:val="single" w:sz="4" w:space="0" w:color="auto"/>
              <w:right w:val="single" w:sz="4" w:space="0" w:color="auto"/>
            </w:tcBorders>
          </w:tcPr>
          <w:p w14:paraId="3CD528C0" w14:textId="70971FE2" w:rsidR="00BB7F8F" w:rsidRPr="00AF535B" w:rsidRDefault="00BB7F8F" w:rsidP="00BB7F8F">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4.</w:t>
            </w:r>
          </w:p>
        </w:tc>
        <w:tc>
          <w:tcPr>
            <w:tcW w:w="3647" w:type="pct"/>
            <w:tcBorders>
              <w:top w:val="single" w:sz="4" w:space="0" w:color="auto"/>
              <w:left w:val="single" w:sz="4" w:space="0" w:color="auto"/>
              <w:bottom w:val="single" w:sz="4" w:space="0" w:color="auto"/>
              <w:right w:val="single" w:sz="4" w:space="0" w:color="auto"/>
            </w:tcBorders>
          </w:tcPr>
          <w:p w14:paraId="588933E0" w14:textId="562CDEFC" w:rsidR="00BB7F8F" w:rsidRPr="00AF535B" w:rsidRDefault="00BB7F8F" w:rsidP="00BB7F8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824E3E">
              <w:rPr>
                <w:rFonts w:ascii="Times New Roman" w:hAnsi="Times New Roman"/>
                <w:lang w:eastAsia="ar-SA"/>
              </w:rPr>
              <w:t>Įrangos</w:t>
            </w:r>
            <w:r w:rsidRPr="00824E3E">
              <w:rPr>
                <w:rFonts w:ascii="Times New Roman" w:hAnsi="Times New Roman"/>
                <w:kern w:val="12"/>
                <w:lang w:eastAsia="ar-SA"/>
              </w:rPr>
              <w:t xml:space="preserve"> gamintojo pažym</w:t>
            </w:r>
            <w:r>
              <w:rPr>
                <w:rFonts w:ascii="Times New Roman" w:hAnsi="Times New Roman"/>
                <w:kern w:val="12"/>
                <w:lang w:eastAsia="ar-SA"/>
              </w:rPr>
              <w:t>a</w:t>
            </w:r>
            <w:r w:rsidRPr="00824E3E">
              <w:rPr>
                <w:rFonts w:ascii="Times New Roman" w:hAnsi="Times New Roman"/>
                <w:kern w:val="12"/>
                <w:lang w:eastAsia="ar-SA"/>
              </w:rPr>
              <w:t>, patvirtinan</w:t>
            </w:r>
            <w:r w:rsidR="00125079">
              <w:rPr>
                <w:rFonts w:ascii="Times New Roman" w:hAnsi="Times New Roman"/>
                <w:kern w:val="12"/>
                <w:lang w:eastAsia="ar-SA"/>
              </w:rPr>
              <w:t>ti</w:t>
            </w:r>
            <w:r w:rsidRPr="00824E3E">
              <w:rPr>
                <w:rFonts w:ascii="Times New Roman" w:hAnsi="Times New Roman"/>
                <w:kern w:val="12"/>
                <w:lang w:eastAsia="ar-SA"/>
              </w:rPr>
              <w:t xml:space="preserve">, kad </w:t>
            </w:r>
            <w:r w:rsidR="00F16488">
              <w:rPr>
                <w:rFonts w:ascii="Times New Roman" w:hAnsi="Times New Roman"/>
                <w:kern w:val="12"/>
                <w:lang w:eastAsia="ar-SA"/>
              </w:rPr>
              <w:t>Paslaugos</w:t>
            </w:r>
            <w:r w:rsidR="00F16488" w:rsidRPr="00824E3E">
              <w:rPr>
                <w:rFonts w:ascii="Times New Roman" w:hAnsi="Times New Roman"/>
                <w:kern w:val="12"/>
                <w:lang w:eastAsia="ar-SA"/>
              </w:rPr>
              <w:t xml:space="preserve"> </w:t>
            </w:r>
            <w:r w:rsidRPr="00824E3E">
              <w:rPr>
                <w:rFonts w:ascii="Times New Roman" w:hAnsi="Times New Roman"/>
                <w:kern w:val="12"/>
                <w:lang w:eastAsia="ar-SA"/>
              </w:rPr>
              <w:t xml:space="preserve">tiekėjas yra siūlomos įrangos gamintojo atstovas, įgaliotas pateikti (parduoti) </w:t>
            </w:r>
            <w:r w:rsidR="00DF772B" w:rsidRPr="00DF772B">
              <w:rPr>
                <w:rFonts w:ascii="Times New Roman" w:hAnsi="Times New Roman"/>
                <w:kern w:val="12"/>
                <w:lang w:eastAsia="ar-SA"/>
              </w:rPr>
              <w:t xml:space="preserve">techninės įrangos gamintojo garantijos priežiūros paslaugų pratęsimą </w:t>
            </w:r>
            <w:r w:rsidRPr="00824E3E">
              <w:rPr>
                <w:rFonts w:ascii="Times New Roman" w:hAnsi="Times New Roman"/>
              </w:rPr>
              <w:t xml:space="preserve">arba turi būti sudaręs sutartį </w:t>
            </w:r>
            <w:r w:rsidRPr="00824E3E">
              <w:rPr>
                <w:rFonts w:ascii="Times New Roman" w:hAnsi="Times New Roman"/>
              </w:rPr>
              <w:lastRenderedPageBreak/>
              <w:t>su tokiu atstovu, turinčiu išvardintas teises</w:t>
            </w:r>
            <w:r w:rsidRPr="00824E3E">
              <w:rPr>
                <w:rFonts w:ascii="Times New Roman" w:hAnsi="Times New Roman"/>
                <w:kern w:val="12"/>
                <w:lang w:eastAsia="ar-SA"/>
              </w:rPr>
              <w:t xml:space="preserve"> (turi būti pateikta skaitmeninė kopija)</w:t>
            </w:r>
            <w:r w:rsidRPr="00824E3E">
              <w:rPr>
                <w:rFonts w:ascii="Times New Roman" w:hAnsi="Times New Roman"/>
                <w:lang w:eastAsia="ar-SA"/>
              </w:rPr>
              <w:t>.</w:t>
            </w:r>
          </w:p>
        </w:tc>
        <w:tc>
          <w:tcPr>
            <w:tcW w:w="998" w:type="pct"/>
            <w:tcBorders>
              <w:top w:val="single" w:sz="4" w:space="0" w:color="auto"/>
              <w:left w:val="single" w:sz="4" w:space="0" w:color="auto"/>
              <w:bottom w:val="single" w:sz="4" w:space="0" w:color="auto"/>
              <w:right w:val="single" w:sz="4" w:space="0" w:color="auto"/>
            </w:tcBorders>
          </w:tcPr>
          <w:p w14:paraId="22980852" w14:textId="77777777" w:rsidR="00BB7F8F" w:rsidRPr="00AF535B" w:rsidRDefault="00BB7F8F" w:rsidP="00BB7F8F">
            <w:pPr>
              <w:autoSpaceDN/>
              <w:spacing w:after="0" w:line="240" w:lineRule="auto"/>
              <w:jc w:val="both"/>
              <w:textAlignment w:val="auto"/>
              <w:rPr>
                <w:rFonts w:ascii="Times New Roman" w:eastAsiaTheme="minorEastAsia" w:hAnsi="Times New Roman"/>
                <w:lang w:eastAsia="lt-LT"/>
              </w:rPr>
            </w:pPr>
          </w:p>
        </w:tc>
      </w:tr>
      <w:tr w:rsidR="00BB7F8F" w:rsidRPr="00AF535B" w14:paraId="770D3362" w14:textId="77777777" w:rsidTr="00077E65">
        <w:tc>
          <w:tcPr>
            <w:tcW w:w="355" w:type="pct"/>
            <w:tcBorders>
              <w:top w:val="single" w:sz="4" w:space="0" w:color="auto"/>
              <w:left w:val="single" w:sz="4" w:space="0" w:color="auto"/>
              <w:bottom w:val="single" w:sz="4" w:space="0" w:color="auto"/>
              <w:right w:val="single" w:sz="4" w:space="0" w:color="auto"/>
            </w:tcBorders>
          </w:tcPr>
          <w:p w14:paraId="6D3C9BCF" w14:textId="6A04CFBF" w:rsidR="00BB7F8F" w:rsidRPr="00AF535B" w:rsidRDefault="00BB7F8F" w:rsidP="00BB7F8F">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5</w:t>
            </w:r>
            <w:r w:rsidRPr="00AF535B">
              <w:rPr>
                <w:rFonts w:ascii="Times New Roman" w:eastAsiaTheme="minorEastAsia" w:hAnsi="Times New Roman"/>
                <w:lang w:eastAsia="lt-LT"/>
              </w:rPr>
              <w:t>.</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49323C93" w14:textId="4F87F234" w:rsidR="00BB7F8F" w:rsidRPr="00824E3E" w:rsidRDefault="008556A5" w:rsidP="00BB7F8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b/>
                <w:bCs/>
              </w:rPr>
            </w:pPr>
            <w:r>
              <w:rPr>
                <w:rFonts w:ascii="Times New Roman" w:hAnsi="Times New Roman"/>
              </w:rPr>
              <w:t>G</w:t>
            </w:r>
            <w:r w:rsidRPr="00363D58">
              <w:rPr>
                <w:rFonts w:ascii="Times New Roman" w:hAnsi="Times New Roman"/>
              </w:rPr>
              <w:t xml:space="preserve">amintojo </w:t>
            </w:r>
            <w:r w:rsidR="00A84804">
              <w:rPr>
                <w:rFonts w:ascii="Times New Roman" w:hAnsi="Times New Roman"/>
              </w:rPr>
              <w:t>patvirtinimas</w:t>
            </w:r>
            <w:r w:rsidRPr="00363D58">
              <w:rPr>
                <w:rFonts w:ascii="Times New Roman" w:hAnsi="Times New Roman"/>
              </w:rPr>
              <w:t>, kad Techninės specifikacijos 1</w:t>
            </w:r>
            <w:r w:rsidR="00DA3223">
              <w:rPr>
                <w:rFonts w:ascii="Times New Roman" w:hAnsi="Times New Roman"/>
              </w:rPr>
              <w:t>-3</w:t>
            </w:r>
            <w:r w:rsidRPr="00363D58">
              <w:rPr>
                <w:rFonts w:ascii="Times New Roman" w:hAnsi="Times New Roman"/>
              </w:rPr>
              <w:t xml:space="preserve"> lentelė</w:t>
            </w:r>
            <w:r w:rsidR="00DA3223">
              <w:rPr>
                <w:rFonts w:ascii="Times New Roman" w:hAnsi="Times New Roman"/>
              </w:rPr>
              <w:t>se</w:t>
            </w:r>
            <w:r w:rsidRPr="00363D58">
              <w:rPr>
                <w:rFonts w:ascii="Times New Roman" w:hAnsi="Times New Roman"/>
              </w:rPr>
              <w:t xml:space="preserve"> išvardintai įrangai garantijos paslaugos bus teikiamos</w:t>
            </w:r>
            <w:r>
              <w:rPr>
                <w:rFonts w:ascii="Times New Roman" w:hAnsi="Times New Roman"/>
              </w:rPr>
              <w:t xml:space="preserve"> T</w:t>
            </w:r>
            <w:r w:rsidRPr="00363D58">
              <w:rPr>
                <w:rFonts w:ascii="Times New Roman" w:hAnsi="Times New Roman"/>
              </w:rPr>
              <w:t>echninėje specifikacijoje nustatytomis sąlygomis</w:t>
            </w:r>
            <w:r>
              <w:rPr>
                <w:rFonts w:ascii="Times New Roman" w:hAnsi="Times New Roman"/>
              </w:rPr>
              <w:t xml:space="preserve">. </w:t>
            </w:r>
            <w:r w:rsidR="00A84804">
              <w:rPr>
                <w:rFonts w:ascii="Times New Roman" w:hAnsi="Times New Roman"/>
              </w:rPr>
              <w:t>Patvirtinimas</w:t>
            </w:r>
            <w:r w:rsidRPr="00734DB4">
              <w:rPr>
                <w:rFonts w:ascii="Times New Roman" w:hAnsi="Times New Roman"/>
              </w:rPr>
              <w:t xml:space="preserve"> gali būti pateiktas lietuvių arba anglų kalba</w:t>
            </w:r>
            <w:r w:rsidRPr="00470EF0">
              <w:rPr>
                <w:rFonts w:ascii="Times New Roman" w:hAnsi="Times New Roman"/>
              </w:rPr>
              <w:t>.</w:t>
            </w:r>
          </w:p>
        </w:tc>
        <w:tc>
          <w:tcPr>
            <w:tcW w:w="998" w:type="pct"/>
            <w:tcBorders>
              <w:top w:val="single" w:sz="4" w:space="0" w:color="auto"/>
              <w:left w:val="single" w:sz="4" w:space="0" w:color="auto"/>
              <w:bottom w:val="single" w:sz="4" w:space="0" w:color="auto"/>
              <w:right w:val="single" w:sz="4" w:space="0" w:color="auto"/>
            </w:tcBorders>
          </w:tcPr>
          <w:p w14:paraId="274AAE4B" w14:textId="77777777" w:rsidR="00BB7F8F" w:rsidRPr="00AF535B" w:rsidRDefault="00BB7F8F" w:rsidP="00BB7F8F">
            <w:pPr>
              <w:autoSpaceDN/>
              <w:spacing w:after="0" w:line="240" w:lineRule="auto"/>
              <w:jc w:val="both"/>
              <w:textAlignment w:val="auto"/>
              <w:rPr>
                <w:rFonts w:ascii="Times New Roman" w:eastAsiaTheme="minorEastAsia" w:hAnsi="Times New Roman"/>
                <w:highlight w:val="yellow"/>
                <w:lang w:eastAsia="lt-LT"/>
              </w:rPr>
            </w:pPr>
          </w:p>
        </w:tc>
      </w:tr>
      <w:tr w:rsidR="00BB7F8F" w:rsidRPr="00AF535B" w14:paraId="06E0B05B" w14:textId="77777777" w:rsidTr="00077E65">
        <w:tc>
          <w:tcPr>
            <w:tcW w:w="355" w:type="pct"/>
            <w:tcBorders>
              <w:top w:val="single" w:sz="4" w:space="0" w:color="auto"/>
              <w:left w:val="single" w:sz="4" w:space="0" w:color="auto"/>
              <w:bottom w:val="single" w:sz="4" w:space="0" w:color="auto"/>
              <w:right w:val="single" w:sz="4" w:space="0" w:color="auto"/>
            </w:tcBorders>
          </w:tcPr>
          <w:p w14:paraId="20480ADB" w14:textId="4B12FA22" w:rsidR="00BB7F8F" w:rsidRDefault="00470EF0" w:rsidP="00BB7F8F">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6</w:t>
            </w:r>
            <w:r w:rsidR="00BB7F8F">
              <w:rPr>
                <w:rFonts w:ascii="Times New Roman" w:eastAsiaTheme="minorEastAsia" w:hAnsi="Times New Roman"/>
                <w:lang w:eastAsia="lt-LT"/>
              </w:rPr>
              <w:t>.</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06D52EFB" w14:textId="36264556" w:rsidR="00BB7F8F" w:rsidRPr="00824E3E" w:rsidRDefault="00BB7F8F" w:rsidP="00BB7F8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kern w:val="12"/>
                <w:lang w:eastAsia="ar-SA"/>
              </w:rPr>
            </w:pPr>
            <w:r>
              <w:rPr>
                <w:rFonts w:ascii="Times New Roman" w:eastAsiaTheme="minorEastAsia" w:hAnsi="Times New Roman"/>
                <w:lang w:eastAsia="lt-LT"/>
              </w:rPr>
              <w:t xml:space="preserve">Užpildyta </w:t>
            </w:r>
            <w:r w:rsidRPr="00824E3E">
              <w:rPr>
                <w:rFonts w:ascii="Times New Roman" w:eastAsiaTheme="minorEastAsia" w:hAnsi="Times New Roman"/>
                <w:lang w:eastAsia="lt-LT"/>
              </w:rPr>
              <w:t>Tiekėjo deklaracija dėl atitikties Reglamento nuostatoms juridiniam asmeniui (kai pasiūlymą teikia juridinis asmuo)</w:t>
            </w:r>
            <w:r w:rsidR="00E40D63">
              <w:rPr>
                <w:rFonts w:ascii="Times New Roman" w:eastAsiaTheme="minorEastAsia" w:hAnsi="Times New Roman"/>
                <w:lang w:eastAsia="lt-LT"/>
              </w:rPr>
              <w:t xml:space="preserve"> </w:t>
            </w:r>
            <w:r w:rsidR="00E40D63" w:rsidRPr="0075165B">
              <w:rPr>
                <w:rFonts w:ascii="Times New Roman" w:eastAsiaTheme="minorEastAsia" w:hAnsi="Times New Roman"/>
                <w:i/>
                <w:iCs/>
                <w:lang w:eastAsia="lt-LT"/>
              </w:rPr>
              <w:t>(</w:t>
            </w:r>
            <w:r w:rsidR="00E40D63">
              <w:rPr>
                <w:rFonts w:ascii="Times New Roman" w:eastAsiaTheme="minorEastAsia" w:hAnsi="Times New Roman"/>
                <w:i/>
                <w:iCs/>
                <w:lang w:eastAsia="lt-LT"/>
              </w:rPr>
              <w:t xml:space="preserve">forma pateikta </w:t>
            </w:r>
            <w:r w:rsidR="00E40D63" w:rsidRPr="0075165B">
              <w:rPr>
                <w:rFonts w:ascii="Times New Roman" w:eastAsiaTheme="minorEastAsia" w:hAnsi="Times New Roman"/>
                <w:i/>
                <w:iCs/>
                <w:lang w:eastAsia="lt-LT"/>
              </w:rPr>
              <w:t xml:space="preserve">Specialiųjų pirkimo sąlygų </w:t>
            </w:r>
            <w:r w:rsidR="00E40D63">
              <w:rPr>
                <w:rFonts w:ascii="Times New Roman" w:eastAsiaTheme="minorEastAsia" w:hAnsi="Times New Roman"/>
                <w:i/>
                <w:iCs/>
                <w:lang w:eastAsia="lt-LT"/>
              </w:rPr>
              <w:t>6</w:t>
            </w:r>
            <w:r w:rsidR="00E40D63" w:rsidRPr="0075165B">
              <w:rPr>
                <w:rFonts w:ascii="Times New Roman" w:eastAsiaTheme="minorEastAsia" w:hAnsi="Times New Roman"/>
                <w:i/>
                <w:iCs/>
                <w:lang w:eastAsia="lt-LT"/>
              </w:rPr>
              <w:t xml:space="preserve"> pried</w:t>
            </w:r>
            <w:r w:rsidR="00E40D63">
              <w:rPr>
                <w:rFonts w:ascii="Times New Roman" w:eastAsiaTheme="minorEastAsia" w:hAnsi="Times New Roman"/>
                <w:i/>
                <w:iCs/>
                <w:lang w:eastAsia="lt-LT"/>
              </w:rPr>
              <w:t>e</w:t>
            </w:r>
            <w:r w:rsidR="00E40D63" w:rsidRPr="0075165B">
              <w:rPr>
                <w:rFonts w:ascii="Times New Roman" w:eastAsiaTheme="minorEastAsia" w:hAnsi="Times New Roman"/>
                <w:i/>
                <w:iCs/>
                <w:lang w:eastAsia="lt-LT"/>
              </w:rPr>
              <w:t>)</w:t>
            </w:r>
            <w:r w:rsidR="00E40D63">
              <w:rPr>
                <w:rFonts w:ascii="Times New Roman" w:eastAsiaTheme="minorEastAsia" w:hAnsi="Times New Roman"/>
                <w:i/>
                <w:iCs/>
                <w:lang w:eastAsia="lt-LT"/>
              </w:rPr>
              <w:t>.</w:t>
            </w:r>
          </w:p>
        </w:tc>
        <w:tc>
          <w:tcPr>
            <w:tcW w:w="998" w:type="pct"/>
            <w:tcBorders>
              <w:top w:val="single" w:sz="4" w:space="0" w:color="auto"/>
              <w:left w:val="single" w:sz="4" w:space="0" w:color="auto"/>
              <w:bottom w:val="single" w:sz="4" w:space="0" w:color="auto"/>
              <w:right w:val="single" w:sz="4" w:space="0" w:color="auto"/>
            </w:tcBorders>
          </w:tcPr>
          <w:p w14:paraId="3B78083C" w14:textId="77777777" w:rsidR="00BB7F8F" w:rsidRPr="00AF535B" w:rsidRDefault="00BB7F8F" w:rsidP="00BB7F8F">
            <w:pPr>
              <w:autoSpaceDN/>
              <w:spacing w:after="0" w:line="240" w:lineRule="auto"/>
              <w:jc w:val="both"/>
              <w:textAlignment w:val="auto"/>
              <w:rPr>
                <w:rFonts w:ascii="Times New Roman" w:eastAsiaTheme="minorEastAsia" w:hAnsi="Times New Roman"/>
                <w:highlight w:val="yellow"/>
                <w:lang w:eastAsia="lt-LT"/>
              </w:rPr>
            </w:pPr>
          </w:p>
        </w:tc>
      </w:tr>
      <w:tr w:rsidR="00BB7F8F" w:rsidRPr="00AF535B" w14:paraId="63151F44" w14:textId="77777777" w:rsidTr="00824E3E">
        <w:tc>
          <w:tcPr>
            <w:tcW w:w="355" w:type="pct"/>
            <w:tcBorders>
              <w:top w:val="single" w:sz="4" w:space="0" w:color="auto"/>
              <w:left w:val="single" w:sz="4" w:space="0" w:color="auto"/>
              <w:bottom w:val="single" w:sz="4" w:space="0" w:color="auto"/>
              <w:right w:val="single" w:sz="4" w:space="0" w:color="auto"/>
            </w:tcBorders>
          </w:tcPr>
          <w:p w14:paraId="4760A518" w14:textId="15A6F5D8" w:rsidR="00BB7F8F" w:rsidRPr="00AF535B" w:rsidRDefault="00470EF0" w:rsidP="00BB7F8F">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7</w:t>
            </w:r>
            <w:r w:rsidR="00BB7F8F">
              <w:rPr>
                <w:rFonts w:ascii="Times New Roman" w:eastAsiaTheme="minorEastAsia" w:hAnsi="Times New Roman"/>
                <w:lang w:eastAsia="lt-LT"/>
              </w:rPr>
              <w:t>.</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324A5A87" w14:textId="0491B785" w:rsidR="00BB7F8F" w:rsidRPr="00824E3E" w:rsidRDefault="00BB7F8F" w:rsidP="00BB7F8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 xml:space="preserve">Užpildyta </w:t>
            </w:r>
            <w:r w:rsidRPr="00824E3E">
              <w:rPr>
                <w:rFonts w:ascii="Times New Roman" w:eastAsiaTheme="minorEastAsia" w:hAnsi="Times New Roman"/>
                <w:lang w:eastAsia="lt-LT"/>
              </w:rPr>
              <w:t>Tiekėjo deklaracija dėl atitikties Reglamento nuostatoms fiziniam asmeniui (kai pasiūlymą teikia fizinis asmuo)</w:t>
            </w:r>
            <w:r w:rsidR="00E40D63">
              <w:rPr>
                <w:rFonts w:ascii="Times New Roman" w:eastAsiaTheme="minorEastAsia" w:hAnsi="Times New Roman"/>
                <w:lang w:eastAsia="lt-LT"/>
              </w:rPr>
              <w:t xml:space="preserve"> </w:t>
            </w:r>
            <w:r w:rsidR="00E40D63" w:rsidRPr="0075165B">
              <w:rPr>
                <w:rFonts w:ascii="Times New Roman" w:eastAsiaTheme="minorEastAsia" w:hAnsi="Times New Roman"/>
                <w:i/>
                <w:iCs/>
                <w:lang w:eastAsia="lt-LT"/>
              </w:rPr>
              <w:t>(</w:t>
            </w:r>
            <w:r w:rsidR="00E40D63">
              <w:rPr>
                <w:rFonts w:ascii="Times New Roman" w:eastAsiaTheme="minorEastAsia" w:hAnsi="Times New Roman"/>
                <w:i/>
                <w:iCs/>
                <w:lang w:eastAsia="lt-LT"/>
              </w:rPr>
              <w:t xml:space="preserve">forma pateikta </w:t>
            </w:r>
            <w:r w:rsidR="00E40D63" w:rsidRPr="0075165B">
              <w:rPr>
                <w:rFonts w:ascii="Times New Roman" w:eastAsiaTheme="minorEastAsia" w:hAnsi="Times New Roman"/>
                <w:i/>
                <w:iCs/>
                <w:lang w:eastAsia="lt-LT"/>
              </w:rPr>
              <w:t xml:space="preserve">Specialiųjų pirkimo sąlygų </w:t>
            </w:r>
            <w:r w:rsidR="00E40D63">
              <w:rPr>
                <w:rFonts w:ascii="Times New Roman" w:eastAsiaTheme="minorEastAsia" w:hAnsi="Times New Roman"/>
                <w:i/>
                <w:iCs/>
                <w:lang w:eastAsia="lt-LT"/>
              </w:rPr>
              <w:t>7</w:t>
            </w:r>
            <w:r w:rsidR="00E40D63" w:rsidRPr="0075165B">
              <w:rPr>
                <w:rFonts w:ascii="Times New Roman" w:eastAsiaTheme="minorEastAsia" w:hAnsi="Times New Roman"/>
                <w:i/>
                <w:iCs/>
                <w:lang w:eastAsia="lt-LT"/>
              </w:rPr>
              <w:t xml:space="preserve"> pried</w:t>
            </w:r>
            <w:r w:rsidR="00E40D63">
              <w:rPr>
                <w:rFonts w:ascii="Times New Roman" w:eastAsiaTheme="minorEastAsia" w:hAnsi="Times New Roman"/>
                <w:i/>
                <w:iCs/>
                <w:lang w:eastAsia="lt-LT"/>
              </w:rPr>
              <w:t>e</w:t>
            </w:r>
            <w:r w:rsidR="00E40D63" w:rsidRPr="0075165B">
              <w:rPr>
                <w:rFonts w:ascii="Times New Roman" w:eastAsiaTheme="minorEastAsia" w:hAnsi="Times New Roman"/>
                <w:i/>
                <w:iCs/>
                <w:lang w:eastAsia="lt-LT"/>
              </w:rPr>
              <w:t>)</w:t>
            </w:r>
            <w:r w:rsidR="00E40D63">
              <w:rPr>
                <w:rFonts w:ascii="Times New Roman" w:eastAsiaTheme="minorEastAsia" w:hAnsi="Times New Roman"/>
                <w:i/>
                <w:iCs/>
                <w:lang w:eastAsia="lt-LT"/>
              </w:rPr>
              <w:t>.</w:t>
            </w:r>
          </w:p>
        </w:tc>
        <w:tc>
          <w:tcPr>
            <w:tcW w:w="998" w:type="pct"/>
            <w:tcBorders>
              <w:top w:val="single" w:sz="4" w:space="0" w:color="auto"/>
              <w:left w:val="single" w:sz="4" w:space="0" w:color="auto"/>
              <w:bottom w:val="single" w:sz="4" w:space="0" w:color="auto"/>
              <w:right w:val="single" w:sz="4" w:space="0" w:color="auto"/>
            </w:tcBorders>
          </w:tcPr>
          <w:p w14:paraId="697FB379" w14:textId="77777777" w:rsidR="00BB7F8F" w:rsidRPr="00AF535B" w:rsidRDefault="00BB7F8F" w:rsidP="00BB7F8F">
            <w:pPr>
              <w:autoSpaceDN/>
              <w:spacing w:after="0" w:line="240" w:lineRule="auto"/>
              <w:jc w:val="both"/>
              <w:textAlignment w:val="auto"/>
              <w:rPr>
                <w:rFonts w:ascii="Times New Roman" w:eastAsiaTheme="minorEastAsia" w:hAnsi="Times New Roman"/>
                <w:highlight w:val="yellow"/>
                <w:lang w:eastAsia="lt-LT"/>
              </w:rPr>
            </w:pPr>
          </w:p>
        </w:tc>
      </w:tr>
      <w:tr w:rsidR="00BB7F8F" w:rsidRPr="00AF535B" w14:paraId="79BF6BA1" w14:textId="77777777" w:rsidTr="00824E3E">
        <w:tc>
          <w:tcPr>
            <w:tcW w:w="355" w:type="pct"/>
            <w:tcBorders>
              <w:top w:val="single" w:sz="4" w:space="0" w:color="auto"/>
              <w:left w:val="single" w:sz="4" w:space="0" w:color="auto"/>
              <w:bottom w:val="single" w:sz="4" w:space="0" w:color="auto"/>
              <w:right w:val="single" w:sz="4" w:space="0" w:color="auto"/>
            </w:tcBorders>
          </w:tcPr>
          <w:p w14:paraId="3170F9DB" w14:textId="4C47D479" w:rsidR="00BB7F8F" w:rsidRPr="00AF535B" w:rsidRDefault="00470EF0" w:rsidP="00BB7F8F">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8</w:t>
            </w:r>
            <w:r w:rsidR="00BB7F8F" w:rsidRPr="00AF535B">
              <w:rPr>
                <w:rFonts w:ascii="Times New Roman" w:eastAsiaTheme="minorEastAsia" w:hAnsi="Times New Roman"/>
                <w:lang w:eastAsia="lt-LT"/>
              </w:rPr>
              <w:t>.</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562E0486" w14:textId="6CA61FEC" w:rsidR="00BB7F8F" w:rsidRPr="00824E3E" w:rsidRDefault="00BB7F8F" w:rsidP="00BB7F8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824E3E">
              <w:rPr>
                <w:rFonts w:ascii="Times New Roman" w:eastAsiaTheme="minorEastAsia" w:hAnsi="Times New Roman"/>
                <w:lang w:eastAsia="lt-LT"/>
              </w:rPr>
              <w:t>Viešųjų pirkimų tarnybos nustatytos formos Nacionalinio saugumo reikalavimų atitikties deklaracija</w:t>
            </w:r>
            <w:r w:rsidR="00E40D63">
              <w:rPr>
                <w:rFonts w:ascii="Times New Roman" w:eastAsiaTheme="minorEastAsia" w:hAnsi="Times New Roman"/>
                <w:lang w:eastAsia="lt-LT"/>
              </w:rPr>
              <w:t xml:space="preserve"> </w:t>
            </w:r>
            <w:r w:rsidR="00E40D63" w:rsidRPr="0075165B">
              <w:rPr>
                <w:rFonts w:ascii="Times New Roman" w:eastAsiaTheme="minorEastAsia" w:hAnsi="Times New Roman"/>
                <w:i/>
                <w:iCs/>
                <w:lang w:eastAsia="lt-LT"/>
              </w:rPr>
              <w:t>(</w:t>
            </w:r>
            <w:r w:rsidR="00E40D63">
              <w:rPr>
                <w:rFonts w:ascii="Times New Roman" w:eastAsiaTheme="minorEastAsia" w:hAnsi="Times New Roman"/>
                <w:i/>
                <w:iCs/>
                <w:lang w:eastAsia="lt-LT"/>
              </w:rPr>
              <w:t xml:space="preserve">forma pateikta </w:t>
            </w:r>
            <w:r w:rsidR="00E40D63" w:rsidRPr="0075165B">
              <w:rPr>
                <w:rFonts w:ascii="Times New Roman" w:eastAsiaTheme="minorEastAsia" w:hAnsi="Times New Roman"/>
                <w:i/>
                <w:iCs/>
                <w:lang w:eastAsia="lt-LT"/>
              </w:rPr>
              <w:t xml:space="preserve">Specialiųjų pirkimo sąlygų </w:t>
            </w:r>
            <w:r w:rsidR="00E40D63">
              <w:rPr>
                <w:rFonts w:ascii="Times New Roman" w:eastAsiaTheme="minorEastAsia" w:hAnsi="Times New Roman"/>
                <w:i/>
                <w:iCs/>
                <w:lang w:eastAsia="lt-LT"/>
              </w:rPr>
              <w:t>8</w:t>
            </w:r>
            <w:r w:rsidR="00E40D63" w:rsidRPr="0075165B">
              <w:rPr>
                <w:rFonts w:ascii="Times New Roman" w:eastAsiaTheme="minorEastAsia" w:hAnsi="Times New Roman"/>
                <w:i/>
                <w:iCs/>
                <w:lang w:eastAsia="lt-LT"/>
              </w:rPr>
              <w:t xml:space="preserve"> pried</w:t>
            </w:r>
            <w:r w:rsidR="00E40D63">
              <w:rPr>
                <w:rFonts w:ascii="Times New Roman" w:eastAsiaTheme="minorEastAsia" w:hAnsi="Times New Roman"/>
                <w:i/>
                <w:iCs/>
                <w:lang w:eastAsia="lt-LT"/>
              </w:rPr>
              <w:t>e</w:t>
            </w:r>
            <w:r w:rsidR="00E40D63" w:rsidRPr="0075165B">
              <w:rPr>
                <w:rFonts w:ascii="Times New Roman" w:eastAsiaTheme="minorEastAsia" w:hAnsi="Times New Roman"/>
                <w:i/>
                <w:iCs/>
                <w:lang w:eastAsia="lt-LT"/>
              </w:rPr>
              <w:t>)</w:t>
            </w:r>
            <w:r w:rsidR="00E40D63">
              <w:rPr>
                <w:rFonts w:ascii="Times New Roman" w:eastAsiaTheme="minorEastAsia" w:hAnsi="Times New Roman"/>
                <w:i/>
                <w:iCs/>
                <w:lang w:eastAsia="lt-LT"/>
              </w:rPr>
              <w:t>.</w:t>
            </w:r>
          </w:p>
        </w:tc>
        <w:tc>
          <w:tcPr>
            <w:tcW w:w="998" w:type="pct"/>
            <w:tcBorders>
              <w:top w:val="single" w:sz="4" w:space="0" w:color="auto"/>
              <w:left w:val="single" w:sz="4" w:space="0" w:color="auto"/>
              <w:bottom w:val="single" w:sz="4" w:space="0" w:color="auto"/>
              <w:right w:val="single" w:sz="4" w:space="0" w:color="auto"/>
            </w:tcBorders>
          </w:tcPr>
          <w:p w14:paraId="3E706AD6" w14:textId="77777777" w:rsidR="00BB7F8F" w:rsidRPr="00AF535B" w:rsidRDefault="00BB7F8F" w:rsidP="00BB7F8F">
            <w:pPr>
              <w:autoSpaceDN/>
              <w:spacing w:after="0" w:line="240" w:lineRule="auto"/>
              <w:jc w:val="both"/>
              <w:textAlignment w:val="auto"/>
              <w:rPr>
                <w:rFonts w:ascii="Times New Roman" w:eastAsiaTheme="minorEastAsia" w:hAnsi="Times New Roman"/>
                <w:highlight w:val="yellow"/>
                <w:lang w:eastAsia="lt-LT"/>
              </w:rPr>
            </w:pPr>
          </w:p>
        </w:tc>
      </w:tr>
    </w:tbl>
    <w:p w14:paraId="6168C423" w14:textId="77777777" w:rsidR="00455AE5" w:rsidRDefault="00455AE5" w:rsidP="00422909">
      <w:pPr>
        <w:spacing w:after="0" w:line="240" w:lineRule="auto"/>
        <w:jc w:val="both"/>
        <w:rPr>
          <w:rFonts w:ascii="Times New Roman" w:hAnsi="Times New Roman"/>
          <w:b/>
          <w:bCs/>
          <w:iCs/>
          <w:sz w:val="24"/>
          <w:szCs w:val="24"/>
        </w:rPr>
      </w:pPr>
    </w:p>
    <w:p w14:paraId="7349825E" w14:textId="77777777" w:rsidR="0026159A" w:rsidRDefault="0026159A" w:rsidP="0026159A">
      <w:pPr>
        <w:spacing w:after="0" w:line="240" w:lineRule="auto"/>
        <w:jc w:val="both"/>
        <w:rPr>
          <w:rFonts w:ascii="Times New Roman" w:hAnsi="Times New Roman"/>
        </w:rPr>
      </w:pPr>
      <w:bookmarkStart w:id="4" w:name="_Hlk109217413"/>
      <w:r w:rsidRPr="008974DB">
        <w:rPr>
          <w:rFonts w:ascii="Times New Roman" w:hAnsi="Times New Roman"/>
        </w:rPr>
        <w:t xml:space="preserve">3 lentelė. Ūkio subjektai (įskaitant </w:t>
      </w:r>
      <w:r w:rsidRPr="008974DB">
        <w:rPr>
          <w:rFonts w:ascii="Times New Roman" w:hAnsi="Times New Roman"/>
          <w:noProof/>
        </w:rPr>
        <w:t>kvazisubtiekėjus</w:t>
      </w:r>
      <w:r>
        <w:rPr>
          <w:rFonts w:ascii="Times New Roman" w:hAnsi="Times New Roman"/>
        </w:rPr>
        <w:t xml:space="preserve"> – </w:t>
      </w:r>
      <w:r w:rsidRPr="008974DB">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26159A" w:rsidRPr="00297855" w14:paraId="0A524E4A" w14:textId="77777777" w:rsidTr="005D583D">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1B5778" w14:textId="77777777" w:rsidR="0026159A" w:rsidRPr="000E441D" w:rsidRDefault="0026159A" w:rsidP="005D583D">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41F7723B" w14:textId="77777777" w:rsidR="0026159A" w:rsidRPr="000E441D" w:rsidRDefault="0026159A" w:rsidP="005D583D">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4CE620E4" w14:textId="77777777" w:rsidR="0026159A" w:rsidRPr="000E441D" w:rsidRDefault="0026159A" w:rsidP="005D583D">
            <w:pPr>
              <w:spacing w:after="0" w:line="240" w:lineRule="auto"/>
              <w:jc w:val="center"/>
              <w:rPr>
                <w:rFonts w:ascii="Times New Roman" w:eastAsia="Times New Roman" w:hAnsi="Times New Roman"/>
                <w:b/>
                <w:i/>
                <w:iCs/>
              </w:rPr>
            </w:pPr>
          </w:p>
          <w:p w14:paraId="3388B467" w14:textId="77777777" w:rsidR="0026159A" w:rsidRPr="000E441D" w:rsidRDefault="0026159A" w:rsidP="005D583D">
            <w:pPr>
              <w:spacing w:after="0" w:line="240" w:lineRule="auto"/>
              <w:jc w:val="center"/>
              <w:rPr>
                <w:rFonts w:ascii="Times New Roman" w:eastAsia="Times New Roman" w:hAnsi="Times New Roman"/>
                <w:b/>
                <w:i/>
                <w:iCs/>
              </w:rPr>
            </w:pPr>
          </w:p>
          <w:p w14:paraId="1E7DAAA3" w14:textId="77777777" w:rsidR="0026159A" w:rsidRPr="000E441D" w:rsidRDefault="0026159A" w:rsidP="005D583D">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07F32C" w14:textId="77777777" w:rsidR="0026159A" w:rsidRPr="000E441D" w:rsidRDefault="0026159A" w:rsidP="005D583D">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subtiekėjo/kvazisubtiekėjo pavadinimas,</w:t>
            </w:r>
            <w:r w:rsidRPr="000E441D">
              <w:rPr>
                <w:b/>
                <w:i/>
                <w:iCs/>
              </w:rPr>
              <w:t xml:space="preserve"> </w:t>
            </w:r>
            <w:r w:rsidRPr="000E441D">
              <w:rPr>
                <w:rFonts w:ascii="Times New Roman" w:eastAsia="Times New Roman" w:hAnsi="Times New Roman"/>
                <w:b/>
                <w:i/>
                <w:iCs/>
              </w:rPr>
              <w:t>kodas*</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08D586" w14:textId="77777777" w:rsidR="0026159A" w:rsidRPr="000E441D" w:rsidRDefault="0026159A" w:rsidP="005D583D">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F436CC" w14:textId="77777777" w:rsidR="0026159A" w:rsidRPr="000E441D" w:rsidRDefault="0026159A" w:rsidP="005D583D">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E6DDAB" w14:textId="77777777" w:rsidR="0026159A" w:rsidRPr="000E441D" w:rsidRDefault="0026159A" w:rsidP="005D583D">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D2AD63" w14:textId="77777777" w:rsidR="0026159A" w:rsidRPr="000E441D" w:rsidRDefault="0026159A" w:rsidP="005D583D">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26159A" w:rsidRPr="00D2196D" w14:paraId="6460C540" w14:textId="77777777" w:rsidTr="005D583D">
        <w:tc>
          <w:tcPr>
            <w:tcW w:w="293" w:type="pct"/>
            <w:tcBorders>
              <w:top w:val="single" w:sz="4" w:space="0" w:color="auto"/>
              <w:left w:val="single" w:sz="4" w:space="0" w:color="auto"/>
              <w:bottom w:val="single" w:sz="4" w:space="0" w:color="auto"/>
              <w:right w:val="single" w:sz="4" w:space="0" w:color="auto"/>
            </w:tcBorders>
            <w:hideMark/>
          </w:tcPr>
          <w:p w14:paraId="12921D84" w14:textId="77777777" w:rsidR="0026159A" w:rsidRPr="00D2196D" w:rsidRDefault="0026159A" w:rsidP="005D583D">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0A831701" w14:textId="77777777" w:rsidR="0026159A" w:rsidRPr="00D2196D" w:rsidRDefault="0026159A" w:rsidP="005D583D">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62164595" w14:textId="77777777" w:rsidR="0026159A" w:rsidRPr="00D2196D" w:rsidRDefault="0026159A" w:rsidP="005D583D">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0B7860E0" w14:textId="77777777" w:rsidR="0026159A" w:rsidRPr="00D2196D" w:rsidRDefault="0026159A" w:rsidP="005D583D">
            <w:pPr>
              <w:spacing w:after="0" w:line="240" w:lineRule="auto"/>
              <w:jc w:val="both"/>
              <w:rPr>
                <w:rFonts w:ascii="Times New Roman" w:eastAsia="Times New Roman" w:hAnsi="Times New Roman"/>
                <w:i/>
                <w:iCs/>
              </w:rPr>
            </w:pPr>
            <w:r w:rsidRPr="00D2196D">
              <w:rPr>
                <w:rFonts w:ascii="Times New Roman" w:hAnsi="Times New Roman"/>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24293736" w14:textId="77777777" w:rsidR="0026159A" w:rsidRPr="00D2196D" w:rsidRDefault="0026159A" w:rsidP="005D583D">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5C37D12E" w14:textId="77777777" w:rsidR="0026159A" w:rsidRPr="00D2196D" w:rsidRDefault="0026159A" w:rsidP="005D583D">
            <w:pPr>
              <w:spacing w:after="0" w:line="240" w:lineRule="auto"/>
              <w:jc w:val="both"/>
              <w:rPr>
                <w:rFonts w:ascii="Times New Roman" w:eastAsia="Times New Roman" w:hAnsi="Times New Roman"/>
              </w:rPr>
            </w:pPr>
          </w:p>
        </w:tc>
      </w:tr>
      <w:tr w:rsidR="0026159A" w:rsidRPr="00D2196D" w14:paraId="584F7398" w14:textId="77777777" w:rsidTr="005D583D">
        <w:tc>
          <w:tcPr>
            <w:tcW w:w="293" w:type="pct"/>
            <w:tcBorders>
              <w:top w:val="single" w:sz="4" w:space="0" w:color="auto"/>
              <w:left w:val="single" w:sz="4" w:space="0" w:color="auto"/>
              <w:bottom w:val="single" w:sz="4" w:space="0" w:color="auto"/>
              <w:right w:val="single" w:sz="4" w:space="0" w:color="auto"/>
            </w:tcBorders>
            <w:hideMark/>
          </w:tcPr>
          <w:p w14:paraId="6F7C0588" w14:textId="77777777" w:rsidR="0026159A" w:rsidRPr="00D2196D" w:rsidRDefault="0026159A" w:rsidP="005D583D">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03ED3815" w14:textId="77777777" w:rsidR="0026159A" w:rsidRPr="00D2196D" w:rsidRDefault="0026159A" w:rsidP="005D583D">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3E8D32E7" w14:textId="77777777" w:rsidR="0026159A" w:rsidRPr="00D2196D" w:rsidRDefault="0026159A" w:rsidP="005D583D">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49E6A760" w14:textId="77777777" w:rsidR="0026159A" w:rsidRPr="00D2196D" w:rsidRDefault="0026159A" w:rsidP="005D583D">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0AFF773" w14:textId="77777777" w:rsidR="0026159A" w:rsidRPr="00D2196D" w:rsidRDefault="0026159A" w:rsidP="005D583D">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9B4CDFE" w14:textId="77777777" w:rsidR="0026159A" w:rsidRPr="00D2196D" w:rsidRDefault="0026159A" w:rsidP="005D583D">
            <w:pPr>
              <w:spacing w:after="0" w:line="240" w:lineRule="auto"/>
              <w:jc w:val="both"/>
              <w:rPr>
                <w:rFonts w:ascii="Times New Roman" w:eastAsia="Times New Roman" w:hAnsi="Times New Roman"/>
              </w:rPr>
            </w:pPr>
          </w:p>
        </w:tc>
      </w:tr>
      <w:tr w:rsidR="0026159A" w:rsidRPr="00D2196D" w14:paraId="53A2B43C" w14:textId="77777777" w:rsidTr="005D583D">
        <w:tc>
          <w:tcPr>
            <w:tcW w:w="293" w:type="pct"/>
            <w:tcBorders>
              <w:top w:val="single" w:sz="4" w:space="0" w:color="auto"/>
              <w:left w:val="single" w:sz="4" w:space="0" w:color="auto"/>
              <w:bottom w:val="single" w:sz="4" w:space="0" w:color="auto"/>
              <w:right w:val="single" w:sz="4" w:space="0" w:color="auto"/>
            </w:tcBorders>
          </w:tcPr>
          <w:p w14:paraId="7B1284C1" w14:textId="77777777" w:rsidR="0026159A" w:rsidRPr="00D2196D" w:rsidRDefault="0026159A" w:rsidP="005D583D">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107BC798" w14:textId="77777777" w:rsidR="0026159A" w:rsidRPr="00D2196D" w:rsidRDefault="0026159A" w:rsidP="005D583D">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77A4BFD9" w14:textId="77777777" w:rsidR="0026159A" w:rsidRPr="00D2196D" w:rsidRDefault="0026159A" w:rsidP="005D583D">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0660D96D" w14:textId="77777777" w:rsidR="0026159A" w:rsidRPr="00D2196D" w:rsidRDefault="0026159A" w:rsidP="005D583D">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4C81EC29" w14:textId="77777777" w:rsidR="0026159A" w:rsidRPr="00D2196D" w:rsidRDefault="0026159A" w:rsidP="005D583D">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F4DB843" w14:textId="77777777" w:rsidR="0026159A" w:rsidRPr="00D2196D" w:rsidRDefault="0026159A" w:rsidP="005D583D">
            <w:pPr>
              <w:spacing w:after="0" w:line="240" w:lineRule="auto"/>
              <w:jc w:val="both"/>
              <w:rPr>
                <w:rFonts w:ascii="Times New Roman" w:eastAsia="Times New Roman" w:hAnsi="Times New Roman"/>
              </w:rPr>
            </w:pPr>
          </w:p>
        </w:tc>
      </w:tr>
      <w:tr w:rsidR="0026159A" w:rsidRPr="00D2196D" w14:paraId="3D249F39" w14:textId="77777777" w:rsidTr="005D583D">
        <w:tc>
          <w:tcPr>
            <w:tcW w:w="293" w:type="pct"/>
            <w:tcBorders>
              <w:top w:val="single" w:sz="4" w:space="0" w:color="auto"/>
              <w:left w:val="single" w:sz="4" w:space="0" w:color="auto"/>
              <w:bottom w:val="single" w:sz="4" w:space="0" w:color="auto"/>
              <w:right w:val="single" w:sz="4" w:space="0" w:color="auto"/>
            </w:tcBorders>
          </w:tcPr>
          <w:p w14:paraId="23E95018" w14:textId="77777777" w:rsidR="0026159A" w:rsidRPr="00D2196D" w:rsidRDefault="0026159A" w:rsidP="005D583D">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48B26A95" w14:textId="77777777" w:rsidR="0026159A" w:rsidRPr="00D2196D" w:rsidRDefault="0026159A" w:rsidP="005D583D">
            <w:pPr>
              <w:spacing w:after="0" w:line="240" w:lineRule="auto"/>
              <w:jc w:val="both"/>
              <w:rPr>
                <w:rFonts w:ascii="Times New Roman" w:eastAsia="Times New Roman" w:hAnsi="Times New Roman"/>
              </w:rPr>
            </w:pPr>
            <w:r w:rsidRPr="00D2196D">
              <w:rPr>
                <w:rFonts w:ascii="Times New Roman" w:hAnsi="Times New Roman"/>
              </w:rPr>
              <w:t xml:space="preserve">Kvazisubtiekėjai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7FAFA300" w14:textId="77777777" w:rsidR="0026159A" w:rsidRPr="00D2196D" w:rsidRDefault="0026159A" w:rsidP="005D583D">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100D4524" w14:textId="77777777" w:rsidR="0026159A" w:rsidRPr="00D2196D" w:rsidRDefault="0026159A" w:rsidP="005D583D">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68223F95" w14:textId="77777777" w:rsidR="0026159A" w:rsidRPr="00D2196D" w:rsidRDefault="0026159A" w:rsidP="005D583D">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4EE183D" w14:textId="77777777" w:rsidR="0026159A" w:rsidRPr="00D2196D" w:rsidRDefault="0026159A" w:rsidP="005D583D">
            <w:pPr>
              <w:spacing w:after="0" w:line="240" w:lineRule="auto"/>
              <w:jc w:val="both"/>
              <w:rPr>
                <w:rFonts w:ascii="Times New Roman" w:eastAsia="Times New Roman" w:hAnsi="Times New Roman"/>
              </w:rPr>
            </w:pPr>
          </w:p>
        </w:tc>
      </w:tr>
      <w:tr w:rsidR="0026159A" w:rsidRPr="00D2196D" w14:paraId="0F7FC2C9" w14:textId="77777777" w:rsidTr="005D583D">
        <w:tc>
          <w:tcPr>
            <w:tcW w:w="293" w:type="pct"/>
            <w:tcBorders>
              <w:top w:val="single" w:sz="4" w:space="0" w:color="auto"/>
              <w:left w:val="single" w:sz="4" w:space="0" w:color="auto"/>
              <w:bottom w:val="single" w:sz="4" w:space="0" w:color="auto"/>
              <w:right w:val="single" w:sz="4" w:space="0" w:color="auto"/>
            </w:tcBorders>
          </w:tcPr>
          <w:p w14:paraId="40FD16FD" w14:textId="77777777" w:rsidR="0026159A" w:rsidRPr="00D2196D" w:rsidRDefault="0026159A" w:rsidP="005D583D">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4867B41D" w14:textId="77777777" w:rsidR="0026159A" w:rsidRPr="00D2196D" w:rsidRDefault="0026159A" w:rsidP="005D583D">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D758BF5" w14:textId="77777777" w:rsidR="0026159A" w:rsidRPr="00D2196D" w:rsidRDefault="0026159A" w:rsidP="005D583D">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31872486" w14:textId="77777777" w:rsidR="0026159A" w:rsidRPr="00D2196D" w:rsidRDefault="0026159A" w:rsidP="005D583D">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890FF73" w14:textId="77777777" w:rsidR="0026159A" w:rsidRPr="00D2196D" w:rsidRDefault="0026159A" w:rsidP="005D583D">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5DA49F4A" w14:textId="77777777" w:rsidR="0026159A" w:rsidRPr="00D2196D" w:rsidRDefault="0026159A" w:rsidP="005D583D">
            <w:pPr>
              <w:spacing w:after="0" w:line="240" w:lineRule="auto"/>
              <w:jc w:val="both"/>
              <w:rPr>
                <w:rFonts w:ascii="Times New Roman" w:eastAsia="Times New Roman" w:hAnsi="Times New Roman"/>
              </w:rPr>
            </w:pPr>
          </w:p>
        </w:tc>
      </w:tr>
    </w:tbl>
    <w:p w14:paraId="36015C17" w14:textId="1A43A9FA" w:rsidR="00E16BCB" w:rsidRPr="005B70A2" w:rsidRDefault="0026159A" w:rsidP="005B038A">
      <w:pPr>
        <w:autoSpaceDN/>
        <w:spacing w:after="0" w:line="240" w:lineRule="auto"/>
        <w:ind w:firstLine="567"/>
        <w:jc w:val="both"/>
        <w:textAlignment w:val="auto"/>
        <w:rPr>
          <w:rFonts w:ascii="Times New Roman" w:eastAsiaTheme="minorEastAsia" w:hAnsi="Times New Roman"/>
          <w:i/>
          <w:color w:val="000000"/>
          <w:sz w:val="20"/>
          <w:szCs w:val="20"/>
          <w:lang w:eastAsia="lt-LT"/>
        </w:rPr>
      </w:pPr>
      <w:r w:rsidRPr="008974DB">
        <w:rPr>
          <w:rFonts w:ascii="Times New Roman" w:eastAsiaTheme="minorEastAsia" w:hAnsi="Times New Roman"/>
          <w:bCs/>
          <w:i/>
          <w:sz w:val="20"/>
          <w:szCs w:val="20"/>
          <w:lang w:eastAsia="lt-LT"/>
        </w:rPr>
        <w:t>**</w:t>
      </w:r>
      <w:r w:rsidRPr="008974DB">
        <w:rPr>
          <w:rFonts w:ascii="Times New Roman" w:eastAsiaTheme="minorEastAsia" w:hAnsi="Times New Roman"/>
          <w:i/>
          <w:color w:val="000000"/>
          <w:sz w:val="20"/>
          <w:szCs w:val="20"/>
          <w:lang w:eastAsia="lt-LT"/>
        </w:rPr>
        <w:t xml:space="preserve"> Pildyti tuomet, jei pirkimo sutarties vykdymui bus pasitelkti subtiekėjai. Jeigu tiekėjas nenurodo subtiekėjų, laikoma, kad vykdant pirkimo sutartį jų nebus pasitelkiama.</w:t>
      </w:r>
    </w:p>
    <w:p w14:paraId="71B02E24" w14:textId="77777777" w:rsidR="00C407CD" w:rsidRDefault="00C407CD"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1ECAAE71" w:rsidR="00E55DFC" w:rsidRPr="00B57AE6" w:rsidRDefault="0026159A" w:rsidP="000E7314">
      <w:pPr>
        <w:autoSpaceDN/>
        <w:spacing w:after="0" w:line="240" w:lineRule="auto"/>
        <w:jc w:val="both"/>
        <w:textAlignment w:val="auto"/>
        <w:rPr>
          <w:rFonts w:ascii="Times New Roman" w:eastAsiaTheme="minorEastAsia" w:hAnsi="Times New Roman"/>
          <w:iCs/>
          <w:color w:val="000000"/>
          <w:lang w:eastAsia="lt-LT"/>
        </w:rPr>
      </w:pPr>
      <w:r>
        <w:rPr>
          <w:rFonts w:ascii="Times New Roman" w:eastAsiaTheme="minorEastAsia" w:hAnsi="Times New Roman"/>
          <w:iCs/>
          <w:color w:val="000000"/>
          <w:lang w:eastAsia="lt-LT"/>
        </w:rPr>
        <w:t>4</w:t>
      </w:r>
      <w:r w:rsidR="00E55DFC" w:rsidRPr="00B57AE6">
        <w:rPr>
          <w:rFonts w:ascii="Times New Roman" w:eastAsiaTheme="minorEastAsia" w:hAnsi="Times New Roman"/>
          <w:iCs/>
          <w:color w:val="000000"/>
          <w:lang w:eastAsia="lt-LT"/>
        </w:rPr>
        <w:t xml:space="preserve"> lentelė.</w:t>
      </w:r>
      <w:r w:rsidR="00CC5A6D" w:rsidRPr="00B57AE6">
        <w:rPr>
          <w:rFonts w:ascii="Times New Roman" w:eastAsiaTheme="minorEastAsia" w:hAnsi="Times New Roman"/>
          <w:iCs/>
          <w:color w:val="000000"/>
          <w:lang w:eastAsia="lt-LT"/>
        </w:rPr>
        <w:t xml:space="preserve">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D5448C"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Eil.</w:t>
            </w:r>
          </w:p>
          <w:p w14:paraId="7CBE5F4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Perduodamų įsipareigojimų (veiklos) dalis nuo visos pirkimo sutarties (Eur arba %)</w:t>
            </w:r>
          </w:p>
        </w:tc>
      </w:tr>
      <w:tr w:rsidR="00D5448C" w:rsidRPr="00D5448C"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D5448C"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D5448C" w:rsidRDefault="00D5448C" w:rsidP="00D5448C">
            <w:pPr>
              <w:autoSpaceDN/>
              <w:spacing w:after="0"/>
              <w:jc w:val="both"/>
              <w:textAlignment w:val="auto"/>
              <w:rPr>
                <w:rFonts w:ascii="Times New Roman" w:eastAsia="Times New Roman" w:hAnsi="Times New Roman"/>
              </w:rPr>
            </w:pPr>
          </w:p>
        </w:tc>
      </w:tr>
      <w:tr w:rsidR="00D5448C" w:rsidRPr="00D5448C"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D5448C"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D5448C"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D5448C"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D5448C" w:rsidRDefault="00D5448C" w:rsidP="00D5448C">
            <w:pPr>
              <w:autoSpaceDN/>
              <w:spacing w:after="0"/>
              <w:jc w:val="both"/>
              <w:textAlignment w:val="auto"/>
              <w:rPr>
                <w:rFonts w:ascii="Times New Roman" w:eastAsia="Times New Roman" w:hAnsi="Times New Roman"/>
              </w:rPr>
            </w:pPr>
          </w:p>
        </w:tc>
      </w:tr>
    </w:tbl>
    <w:p w14:paraId="3495BB43" w14:textId="77777777" w:rsidR="00E76727" w:rsidRDefault="00E76727" w:rsidP="00422909">
      <w:pPr>
        <w:spacing w:after="0" w:line="240" w:lineRule="auto"/>
        <w:jc w:val="both"/>
        <w:rPr>
          <w:rFonts w:ascii="Times New Roman" w:hAnsi="Times New Roman"/>
          <w:bCs/>
        </w:rPr>
      </w:pPr>
    </w:p>
    <w:p w14:paraId="4AD4E71F" w14:textId="00CDD393" w:rsidR="001A28A2" w:rsidRPr="00B57AE6" w:rsidRDefault="0026159A" w:rsidP="00422909">
      <w:pPr>
        <w:spacing w:after="0" w:line="240" w:lineRule="auto"/>
        <w:jc w:val="both"/>
        <w:rPr>
          <w:rFonts w:ascii="Times New Roman" w:hAnsi="Times New Roman"/>
          <w:bCs/>
        </w:rPr>
      </w:pPr>
      <w:r>
        <w:rPr>
          <w:rFonts w:ascii="Times New Roman" w:hAnsi="Times New Roman"/>
          <w:bCs/>
        </w:rPr>
        <w:t>5</w:t>
      </w:r>
      <w:r w:rsidR="001A28A2" w:rsidRPr="00B57AE6">
        <w:rPr>
          <w:rFonts w:ascii="Times New Roman" w:hAnsi="Times New Roman"/>
          <w:bCs/>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E57F85"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Paaiškinimai, įrodantys, kad šios lentelės 2 stulpelyje nurodyta informacija yra konfidenciali</w:t>
            </w:r>
          </w:p>
        </w:tc>
      </w:tr>
      <w:tr w:rsidR="001A28A2" w:rsidRPr="00E57F85"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3</w:t>
            </w:r>
          </w:p>
        </w:tc>
      </w:tr>
      <w:tr w:rsidR="001A28A2" w:rsidRPr="00E57F85"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E57F85"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E57F85" w:rsidRDefault="001A28A2" w:rsidP="00422909">
            <w:pPr>
              <w:spacing w:after="0" w:line="240" w:lineRule="auto"/>
              <w:jc w:val="both"/>
              <w:rPr>
                <w:rFonts w:ascii="Times New Roman" w:hAnsi="Times New Roman"/>
              </w:rPr>
            </w:pPr>
          </w:p>
        </w:tc>
      </w:tr>
      <w:tr w:rsidR="001A28A2" w:rsidRPr="00E57F85"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E57F85"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E57F85" w:rsidRDefault="001A28A2" w:rsidP="00422909">
            <w:pPr>
              <w:spacing w:after="0" w:line="240" w:lineRule="auto"/>
              <w:jc w:val="both"/>
              <w:rPr>
                <w:rFonts w:ascii="Times New Roman" w:hAnsi="Times New Roman"/>
              </w:rPr>
            </w:pPr>
          </w:p>
        </w:tc>
      </w:tr>
    </w:tbl>
    <w:p w14:paraId="3551FD78" w14:textId="7F3CA205" w:rsidR="00494B8D" w:rsidRPr="00494B8D" w:rsidRDefault="00494B8D" w:rsidP="005B038A">
      <w:pPr>
        <w:autoSpaceDN/>
        <w:spacing w:after="0" w:line="240" w:lineRule="auto"/>
        <w:ind w:firstLine="567"/>
        <w:jc w:val="both"/>
        <w:textAlignment w:val="auto"/>
        <w:rPr>
          <w:rFonts w:ascii="Times New Roman" w:eastAsiaTheme="minorEastAsia" w:hAnsi="Times New Roman"/>
          <w:i/>
          <w:sz w:val="20"/>
          <w:szCs w:val="20"/>
          <w:lang w:eastAsia="lt-LT"/>
        </w:rPr>
      </w:pPr>
      <w:r w:rsidRPr="00494B8D">
        <w:rPr>
          <w:rFonts w:ascii="Times New Roman" w:eastAsiaTheme="minorEastAsia" w:hAnsi="Times New Roman"/>
          <w:i/>
          <w:sz w:val="20"/>
          <w:szCs w:val="20"/>
          <w:lang w:eastAsia="lt-LT"/>
        </w:rPr>
        <w:t xml:space="preserve">Pildyti tuomet, jei bus pateikta konfidenciali informacija. Tiekėjas negali nurodyti, kad konfidenciali yra </w:t>
      </w:r>
      <w:r w:rsidRPr="00494B8D">
        <w:rPr>
          <w:rFonts w:ascii="Times New Roman" w:eastAsiaTheme="minorEastAsia" w:hAnsi="Times New Roman"/>
          <w:bCs/>
          <w:i/>
          <w:sz w:val="20"/>
          <w:szCs w:val="20"/>
          <w:lang w:eastAsia="lt-LT"/>
        </w:rPr>
        <w:t>informacija nurodyta Viešųjų pirkimų įstatymo 20 straipsnio 2 punkte. Jei Tiekėjas</w:t>
      </w:r>
      <w:r w:rsidRPr="00494B8D">
        <w:rPr>
          <w:rFonts w:ascii="Times New Roman" w:eastAsiaTheme="minorEastAsia" w:hAnsi="Times New Roman"/>
          <w:i/>
          <w:sz w:val="20"/>
          <w:szCs w:val="20"/>
          <w:lang w:eastAsia="lt-LT"/>
        </w:rPr>
        <w:t xml:space="preserve"> nenurodo konfidencialios informacijos, laikoma, kad tokios </w:t>
      </w:r>
      <w:r w:rsidRPr="00494B8D">
        <w:rPr>
          <w:rFonts w:ascii="Times New Roman" w:eastAsiaTheme="minorEastAsia" w:hAnsi="Times New Roman"/>
          <w:bCs/>
          <w:i/>
          <w:sz w:val="20"/>
          <w:szCs w:val="20"/>
          <w:lang w:eastAsia="lt-LT"/>
        </w:rPr>
        <w:t>Tiekėjo</w:t>
      </w:r>
      <w:r w:rsidRPr="00494B8D">
        <w:rPr>
          <w:rFonts w:ascii="Times New Roman" w:eastAsiaTheme="minorEastAsia" w:hAnsi="Times New Roman"/>
          <w:i/>
          <w:sz w:val="20"/>
          <w:szCs w:val="20"/>
          <w:lang w:eastAsia="lt-LT"/>
        </w:rPr>
        <w:t xml:space="preserve"> pasiūlyme nėra.</w:t>
      </w:r>
    </w:p>
    <w:p w14:paraId="2575B55E" w14:textId="5420A196" w:rsidR="00494B8D" w:rsidRPr="00494B8D" w:rsidRDefault="00494B8D" w:rsidP="005B038A">
      <w:pPr>
        <w:autoSpaceDN/>
        <w:spacing w:after="0" w:line="240" w:lineRule="auto"/>
        <w:ind w:firstLine="567"/>
        <w:jc w:val="both"/>
        <w:textAlignment w:val="auto"/>
        <w:rPr>
          <w:rFonts w:ascii="Times New Roman" w:eastAsiaTheme="minorEastAsia" w:hAnsi="Times New Roman"/>
          <w:bCs/>
          <w:i/>
          <w:sz w:val="20"/>
          <w:szCs w:val="20"/>
          <w:lang w:eastAsia="lt-LT"/>
        </w:rPr>
      </w:pPr>
      <w:r w:rsidRPr="00494B8D">
        <w:rPr>
          <w:rFonts w:ascii="Times New Roman" w:eastAsiaTheme="minorEastAsia" w:hAnsi="Times New Roman"/>
          <w:bCs/>
          <w:i/>
          <w:sz w:val="20"/>
          <w:szCs w:val="20"/>
          <w:lang w:eastAsia="lt-LT"/>
        </w:rPr>
        <w:lastRenderedPageBreak/>
        <w:t xml:space="preserve">Vadovaujantis Viešųjų pirkimo įstatymo 86 straipsnio 9 dalimi, </w:t>
      </w:r>
      <w:r w:rsidRPr="00494B8D">
        <w:rPr>
          <w:rFonts w:ascii="Times New Roman" w:eastAsiaTheme="minorEastAsia" w:hAnsi="Times New Roman"/>
          <w:i/>
          <w:sz w:val="20"/>
          <w:szCs w:val="20"/>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4"/>
    <w:p w14:paraId="1884DDD1" w14:textId="468F8086" w:rsidR="00494B8D" w:rsidRPr="00494B8D" w:rsidRDefault="00494B8D" w:rsidP="005B038A">
      <w:pPr>
        <w:autoSpaceDN/>
        <w:spacing w:after="0" w:line="240" w:lineRule="auto"/>
        <w:ind w:firstLine="567"/>
        <w:jc w:val="both"/>
        <w:textAlignment w:val="auto"/>
        <w:rPr>
          <w:rFonts w:ascii="Times New Roman" w:eastAsiaTheme="minorHAnsi" w:hAnsi="Times New Roman"/>
          <w:sz w:val="20"/>
          <w:szCs w:val="20"/>
          <w:lang w:eastAsia="lt-LT"/>
        </w:rPr>
      </w:pPr>
      <w:r w:rsidRPr="00494B8D">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04262071" w14:textId="77777777" w:rsidR="00494B8D" w:rsidRDefault="00494B8D" w:rsidP="005B038A">
      <w:pPr>
        <w:autoSpaceDN/>
        <w:spacing w:after="0" w:line="240" w:lineRule="auto"/>
        <w:textAlignment w:val="auto"/>
        <w:rPr>
          <w:rFonts w:ascii="Times New Roman" w:eastAsiaTheme="minorEastAsia" w:hAnsi="Times New Roman"/>
          <w:szCs w:val="24"/>
          <w:lang w:eastAsia="lt-LT"/>
        </w:rPr>
      </w:pPr>
    </w:p>
    <w:p w14:paraId="1C856C3C" w14:textId="4B750E17" w:rsidR="00AB5345" w:rsidRPr="006D4763" w:rsidRDefault="00494B8D" w:rsidP="005B038A">
      <w:pPr>
        <w:autoSpaceDN/>
        <w:spacing w:after="0" w:line="240" w:lineRule="auto"/>
        <w:ind w:firstLine="567"/>
        <w:textAlignment w:val="auto"/>
        <w:rPr>
          <w:rFonts w:ascii="Times New Roman" w:hAnsi="Times New Roman"/>
          <w:b/>
          <w:sz w:val="24"/>
          <w:szCs w:val="24"/>
        </w:rPr>
      </w:pPr>
      <w:r w:rsidRPr="00494B8D">
        <w:rPr>
          <w:rFonts w:ascii="Times New Roman" w:eastAsiaTheme="minorEastAsia" w:hAnsi="Times New Roman"/>
          <w:b/>
          <w:bCs/>
          <w:lang w:eastAsia="lt-LT"/>
        </w:rPr>
        <w:t xml:space="preserve">Pasiūlymas </w:t>
      </w:r>
      <w:r w:rsidRPr="00731386">
        <w:rPr>
          <w:rFonts w:ascii="Times New Roman" w:eastAsiaTheme="minorEastAsia" w:hAnsi="Times New Roman"/>
          <w:b/>
          <w:bCs/>
          <w:lang w:eastAsia="lt-LT"/>
        </w:rPr>
        <w:t xml:space="preserve">galioja </w:t>
      </w:r>
      <w:r w:rsidR="00392B5F" w:rsidRPr="00731386">
        <w:rPr>
          <w:rFonts w:ascii="Times New Roman" w:eastAsiaTheme="minorEastAsia" w:hAnsi="Times New Roman"/>
          <w:b/>
          <w:bCs/>
          <w:lang w:eastAsia="lt-LT"/>
        </w:rPr>
        <w:t>3 (tris) mėnesius</w:t>
      </w:r>
      <w:r w:rsidR="00392B5F">
        <w:rPr>
          <w:rFonts w:ascii="Times New Roman" w:eastAsiaTheme="minorEastAsia" w:hAnsi="Times New Roman"/>
          <w:lang w:eastAsia="lt-LT"/>
        </w:rPr>
        <w:t xml:space="preserve"> </w:t>
      </w:r>
      <w:r w:rsidRPr="00494B8D">
        <w:rPr>
          <w:rFonts w:ascii="Times New Roman" w:eastAsiaTheme="minorEastAsia" w:hAnsi="Times New Roman"/>
          <w:b/>
          <w:bCs/>
          <w:lang w:eastAsia="lt-LT"/>
        </w:rPr>
        <w:t>nuo pasiūlymų pateikimo termino pabaigos</w:t>
      </w:r>
      <w:r>
        <w:rPr>
          <w:rFonts w:ascii="Times New Roman" w:eastAsiaTheme="minorEastAsia" w:hAnsi="Times New Roman"/>
          <w:b/>
          <w:bCs/>
          <w:lang w:eastAsia="lt-LT"/>
        </w:rPr>
        <w:t>.</w:t>
      </w:r>
    </w:p>
    <w:sectPr w:rsidR="00AB5345" w:rsidRPr="006D4763" w:rsidSect="00AB7016">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4B0C5" w14:textId="77777777" w:rsidR="00991F14" w:rsidRDefault="00991F14">
      <w:pPr>
        <w:spacing w:after="0" w:line="240" w:lineRule="auto"/>
      </w:pPr>
      <w:r>
        <w:separator/>
      </w:r>
    </w:p>
  </w:endnote>
  <w:endnote w:type="continuationSeparator" w:id="0">
    <w:p w14:paraId="173122BC" w14:textId="77777777" w:rsidR="00991F14" w:rsidRDefault="00991F14">
      <w:pPr>
        <w:spacing w:after="0" w:line="240" w:lineRule="auto"/>
      </w:pPr>
      <w:r>
        <w:continuationSeparator/>
      </w:r>
    </w:p>
  </w:endnote>
  <w:endnote w:type="continuationNotice" w:id="1">
    <w:p w14:paraId="6307BB65" w14:textId="77777777" w:rsidR="00991F14" w:rsidRDefault="00991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BB60C" w14:textId="77777777" w:rsidR="00991F14" w:rsidRDefault="00991F14">
      <w:pPr>
        <w:spacing w:after="0" w:line="240" w:lineRule="auto"/>
      </w:pPr>
      <w:r>
        <w:rPr>
          <w:color w:val="000000"/>
        </w:rPr>
        <w:separator/>
      </w:r>
    </w:p>
  </w:footnote>
  <w:footnote w:type="continuationSeparator" w:id="0">
    <w:p w14:paraId="16EDC023" w14:textId="77777777" w:rsidR="00991F14" w:rsidRDefault="00991F14">
      <w:pPr>
        <w:spacing w:after="0" w:line="240" w:lineRule="auto"/>
      </w:pPr>
      <w:r>
        <w:continuationSeparator/>
      </w:r>
    </w:p>
  </w:footnote>
  <w:footnote w:type="continuationNotice" w:id="1">
    <w:p w14:paraId="612D5C44" w14:textId="77777777" w:rsidR="00991F14" w:rsidRDefault="00991F14">
      <w:pPr>
        <w:spacing w:after="0" w:line="240" w:lineRule="auto"/>
      </w:pPr>
    </w:p>
  </w:footnote>
  <w:footnote w:id="2">
    <w:p w14:paraId="43C8E59C" w14:textId="6DA19890" w:rsidR="00CD3CA4" w:rsidRPr="00455AE5" w:rsidRDefault="00CD3CA4" w:rsidP="00455AE5">
      <w:pPr>
        <w:pStyle w:val="FootnoteText"/>
        <w:tabs>
          <w:tab w:val="clear" w:pos="360"/>
          <w:tab w:val="left" w:pos="0"/>
        </w:tabs>
        <w:ind w:left="0" w:firstLine="0"/>
        <w:jc w:val="both"/>
        <w:rPr>
          <w:lang w:val="lt-LT"/>
        </w:rPr>
      </w:pPr>
      <w:r>
        <w:rPr>
          <w:rStyle w:val="FootnoteReference"/>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w:t>
      </w:r>
      <w:r w:rsidRPr="00455AE5">
        <w:rPr>
          <w:sz w:val="16"/>
          <w:szCs w:val="16"/>
          <w:lang w:val="lt-LT"/>
        </w:rPr>
        <w:b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B07B88"/>
    <w:multiLevelType w:val="hybridMultilevel"/>
    <w:tmpl w:val="F3FEEA64"/>
    <w:lvl w:ilvl="0" w:tplc="FFFFFFFF">
      <w:start w:val="1"/>
      <w:numFmt w:val="decimal"/>
      <w:lvlText w:val="%1)"/>
      <w:lvlJc w:val="left"/>
      <w:pPr>
        <w:ind w:left="720" w:hanging="360"/>
      </w:pPr>
      <w:rPr>
        <w:rFonts w:ascii="Times New Roman" w:eastAsia="Lucida Sans Unicode"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0EC011F6"/>
    <w:multiLevelType w:val="multilevel"/>
    <w:tmpl w:val="6DD4C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6"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20C36"/>
    <w:multiLevelType w:val="hybridMultilevel"/>
    <w:tmpl w:val="7C4C0BF0"/>
    <w:lvl w:ilvl="0" w:tplc="3E326C56">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7341AF"/>
    <w:multiLevelType w:val="multilevel"/>
    <w:tmpl w:val="1084E8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3"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5A2ADC"/>
    <w:multiLevelType w:val="hybridMultilevel"/>
    <w:tmpl w:val="A844A478"/>
    <w:lvl w:ilvl="0" w:tplc="D1FC6936">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7EB24CE"/>
    <w:multiLevelType w:val="hybridMultilevel"/>
    <w:tmpl w:val="860E5442"/>
    <w:lvl w:ilvl="0" w:tplc="4F26EB24">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A513A"/>
    <w:multiLevelType w:val="hybridMultilevel"/>
    <w:tmpl w:val="B210C4B0"/>
    <w:lvl w:ilvl="0" w:tplc="E4426524">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2"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342CFB"/>
    <w:multiLevelType w:val="hybridMultilevel"/>
    <w:tmpl w:val="9D622F28"/>
    <w:lvl w:ilvl="0" w:tplc="E31AEA9A">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6"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7" w15:restartNumberingAfterBreak="0">
    <w:nsid w:val="7AC4153D"/>
    <w:multiLevelType w:val="hybridMultilevel"/>
    <w:tmpl w:val="F3FEEA64"/>
    <w:lvl w:ilvl="0" w:tplc="B2DAE6E8">
      <w:start w:val="1"/>
      <w:numFmt w:val="decimal"/>
      <w:lvlText w:val="%1)"/>
      <w:lvlJc w:val="left"/>
      <w:pPr>
        <w:ind w:left="720" w:hanging="360"/>
      </w:pPr>
      <w:rPr>
        <w:rFonts w:ascii="Times New Roman" w:eastAsia="Lucida Sans Unicode"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459014">
    <w:abstractNumId w:val="7"/>
  </w:num>
  <w:num w:numId="2" w16cid:durableId="1486244293">
    <w:abstractNumId w:val="2"/>
  </w:num>
  <w:num w:numId="3" w16cid:durableId="628783980">
    <w:abstractNumId w:val="16"/>
  </w:num>
  <w:num w:numId="4" w16cid:durableId="574702315">
    <w:abstractNumId w:val="24"/>
  </w:num>
  <w:num w:numId="5" w16cid:durableId="846018608">
    <w:abstractNumId w:val="17"/>
  </w:num>
  <w:num w:numId="6" w16cid:durableId="1166744597">
    <w:abstractNumId w:val="10"/>
  </w:num>
  <w:num w:numId="7" w16cid:durableId="1343975837">
    <w:abstractNumId w:val="5"/>
    <w:lvlOverride w:ilvl="0">
      <w:lvl w:ilvl="0">
        <w:start w:val="1"/>
        <w:numFmt w:val="decimal"/>
        <w:lvlText w:val="%1."/>
        <w:lvlJc w:val="left"/>
        <w:pPr>
          <w:ind w:left="360" w:hanging="360"/>
        </w:pPr>
      </w:lvl>
    </w:lvlOverride>
  </w:num>
  <w:num w:numId="8" w16cid:durableId="690105665">
    <w:abstractNumId w:val="9"/>
  </w:num>
  <w:num w:numId="9" w16cid:durableId="1643194504">
    <w:abstractNumId w:val="0"/>
  </w:num>
  <w:num w:numId="10" w16cid:durableId="473957696">
    <w:abstractNumId w:val="3"/>
  </w:num>
  <w:num w:numId="11" w16cid:durableId="343674517">
    <w:abstractNumId w:val="25"/>
  </w:num>
  <w:num w:numId="12" w16cid:durableId="178858022">
    <w:abstractNumId w:val="26"/>
  </w:num>
  <w:num w:numId="13" w16cid:durableId="2131436130">
    <w:abstractNumId w:val="12"/>
  </w:num>
  <w:num w:numId="14" w16cid:durableId="1215920845">
    <w:abstractNumId w:val="21"/>
  </w:num>
  <w:num w:numId="15" w16cid:durableId="1840653411">
    <w:abstractNumId w:val="5"/>
  </w:num>
  <w:num w:numId="16" w16cid:durableId="1179394657">
    <w:abstractNumId w:val="15"/>
  </w:num>
  <w:num w:numId="17" w16cid:durableId="838424759">
    <w:abstractNumId w:val="22"/>
  </w:num>
  <w:num w:numId="18" w16cid:durableId="1698698655">
    <w:abstractNumId w:val="6"/>
  </w:num>
  <w:num w:numId="19" w16cid:durableId="620377290">
    <w:abstractNumId w:val="13"/>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7399581">
    <w:abstractNumId w:val="14"/>
  </w:num>
  <w:num w:numId="22" w16cid:durableId="46531544">
    <w:abstractNumId w:val="19"/>
  </w:num>
  <w:num w:numId="23" w16cid:durableId="443768467">
    <w:abstractNumId w:val="23"/>
  </w:num>
  <w:num w:numId="24" w16cid:durableId="1404334331">
    <w:abstractNumId w:val="8"/>
  </w:num>
  <w:num w:numId="25" w16cid:durableId="966592004">
    <w:abstractNumId w:val="20"/>
  </w:num>
  <w:num w:numId="26" w16cid:durableId="1884555973">
    <w:abstractNumId w:val="27"/>
  </w:num>
  <w:num w:numId="27" w16cid:durableId="1426263379">
    <w:abstractNumId w:val="1"/>
  </w:num>
  <w:num w:numId="28" w16cid:durableId="1533106694">
    <w:abstractNumId w:val="4"/>
  </w:num>
  <w:num w:numId="29" w16cid:durableId="9546034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6F34"/>
    <w:rsid w:val="00007E8F"/>
    <w:rsid w:val="00012A6B"/>
    <w:rsid w:val="00015479"/>
    <w:rsid w:val="00016133"/>
    <w:rsid w:val="0002157C"/>
    <w:rsid w:val="00023376"/>
    <w:rsid w:val="00026862"/>
    <w:rsid w:val="00026DA9"/>
    <w:rsid w:val="0002703E"/>
    <w:rsid w:val="000271C1"/>
    <w:rsid w:val="00030DE7"/>
    <w:rsid w:val="00032091"/>
    <w:rsid w:val="00032F51"/>
    <w:rsid w:val="00040854"/>
    <w:rsid w:val="00043B92"/>
    <w:rsid w:val="00052E21"/>
    <w:rsid w:val="00055C3F"/>
    <w:rsid w:val="000570BE"/>
    <w:rsid w:val="000606FB"/>
    <w:rsid w:val="0006114E"/>
    <w:rsid w:val="0006499D"/>
    <w:rsid w:val="00064AF0"/>
    <w:rsid w:val="00064C89"/>
    <w:rsid w:val="00065398"/>
    <w:rsid w:val="00067164"/>
    <w:rsid w:val="00072505"/>
    <w:rsid w:val="0007297E"/>
    <w:rsid w:val="000755D2"/>
    <w:rsid w:val="00077E49"/>
    <w:rsid w:val="00077E65"/>
    <w:rsid w:val="00082044"/>
    <w:rsid w:val="00084049"/>
    <w:rsid w:val="00085DDA"/>
    <w:rsid w:val="00087906"/>
    <w:rsid w:val="000939EE"/>
    <w:rsid w:val="00095CB8"/>
    <w:rsid w:val="0009686E"/>
    <w:rsid w:val="000A29D7"/>
    <w:rsid w:val="000B0CEE"/>
    <w:rsid w:val="000B42F1"/>
    <w:rsid w:val="000B4B75"/>
    <w:rsid w:val="000B65A9"/>
    <w:rsid w:val="000B65B6"/>
    <w:rsid w:val="000B711B"/>
    <w:rsid w:val="000C21DF"/>
    <w:rsid w:val="000C55AC"/>
    <w:rsid w:val="000D0817"/>
    <w:rsid w:val="000D2866"/>
    <w:rsid w:val="000D4C50"/>
    <w:rsid w:val="000E380D"/>
    <w:rsid w:val="000E7314"/>
    <w:rsid w:val="000E79DA"/>
    <w:rsid w:val="000F0A32"/>
    <w:rsid w:val="000F0E0E"/>
    <w:rsid w:val="000F220F"/>
    <w:rsid w:val="000F6859"/>
    <w:rsid w:val="00102863"/>
    <w:rsid w:val="00122611"/>
    <w:rsid w:val="00122C1E"/>
    <w:rsid w:val="001242EB"/>
    <w:rsid w:val="00125079"/>
    <w:rsid w:val="001254D2"/>
    <w:rsid w:val="00133EC2"/>
    <w:rsid w:val="001345DC"/>
    <w:rsid w:val="00134899"/>
    <w:rsid w:val="00140E13"/>
    <w:rsid w:val="001421A2"/>
    <w:rsid w:val="00145B00"/>
    <w:rsid w:val="001468F9"/>
    <w:rsid w:val="00146BD6"/>
    <w:rsid w:val="00147315"/>
    <w:rsid w:val="0015285D"/>
    <w:rsid w:val="00152A85"/>
    <w:rsid w:val="00163A35"/>
    <w:rsid w:val="00163E1C"/>
    <w:rsid w:val="001643A2"/>
    <w:rsid w:val="00167054"/>
    <w:rsid w:val="00167372"/>
    <w:rsid w:val="001728DA"/>
    <w:rsid w:val="00174EB9"/>
    <w:rsid w:val="00175B86"/>
    <w:rsid w:val="00176BF3"/>
    <w:rsid w:val="0018043B"/>
    <w:rsid w:val="0018099B"/>
    <w:rsid w:val="00190C10"/>
    <w:rsid w:val="00192AEC"/>
    <w:rsid w:val="00195D6C"/>
    <w:rsid w:val="001A28A2"/>
    <w:rsid w:val="001A4535"/>
    <w:rsid w:val="001A578F"/>
    <w:rsid w:val="001A6363"/>
    <w:rsid w:val="001B0B3C"/>
    <w:rsid w:val="001B26AF"/>
    <w:rsid w:val="001B2BA5"/>
    <w:rsid w:val="001B3BE2"/>
    <w:rsid w:val="001B5003"/>
    <w:rsid w:val="001B754B"/>
    <w:rsid w:val="001C2B98"/>
    <w:rsid w:val="001C58C3"/>
    <w:rsid w:val="001C717C"/>
    <w:rsid w:val="001C749F"/>
    <w:rsid w:val="001C7D2D"/>
    <w:rsid w:val="001D1598"/>
    <w:rsid w:val="001D4DB3"/>
    <w:rsid w:val="001D58D0"/>
    <w:rsid w:val="001E606A"/>
    <w:rsid w:val="001E7280"/>
    <w:rsid w:val="001F2582"/>
    <w:rsid w:val="001F26A1"/>
    <w:rsid w:val="001F4A3E"/>
    <w:rsid w:val="001F5FF9"/>
    <w:rsid w:val="00200A7C"/>
    <w:rsid w:val="0020441A"/>
    <w:rsid w:val="00206A21"/>
    <w:rsid w:val="00212B45"/>
    <w:rsid w:val="002206A8"/>
    <w:rsid w:val="00220D70"/>
    <w:rsid w:val="0022238C"/>
    <w:rsid w:val="002249F2"/>
    <w:rsid w:val="00225293"/>
    <w:rsid w:val="00225CD6"/>
    <w:rsid w:val="00227B73"/>
    <w:rsid w:val="00227C8F"/>
    <w:rsid w:val="00230B3A"/>
    <w:rsid w:val="00241302"/>
    <w:rsid w:val="0024194C"/>
    <w:rsid w:val="00242A01"/>
    <w:rsid w:val="0024712E"/>
    <w:rsid w:val="00247C7F"/>
    <w:rsid w:val="00251572"/>
    <w:rsid w:val="002533C2"/>
    <w:rsid w:val="002576E8"/>
    <w:rsid w:val="0026159A"/>
    <w:rsid w:val="002668D2"/>
    <w:rsid w:val="00270E9C"/>
    <w:rsid w:val="00272A83"/>
    <w:rsid w:val="00273057"/>
    <w:rsid w:val="002746CD"/>
    <w:rsid w:val="00274CC6"/>
    <w:rsid w:val="002763B1"/>
    <w:rsid w:val="00280CEB"/>
    <w:rsid w:val="002840CF"/>
    <w:rsid w:val="0028564B"/>
    <w:rsid w:val="002867BA"/>
    <w:rsid w:val="00291BA9"/>
    <w:rsid w:val="00292F35"/>
    <w:rsid w:val="002A173D"/>
    <w:rsid w:val="002A18E8"/>
    <w:rsid w:val="002A46F4"/>
    <w:rsid w:val="002A4908"/>
    <w:rsid w:val="002A5341"/>
    <w:rsid w:val="002A79B5"/>
    <w:rsid w:val="002A7F70"/>
    <w:rsid w:val="002B1797"/>
    <w:rsid w:val="002B57EB"/>
    <w:rsid w:val="002B5A8E"/>
    <w:rsid w:val="002B5F42"/>
    <w:rsid w:val="002C5634"/>
    <w:rsid w:val="002C683B"/>
    <w:rsid w:val="002D1A8C"/>
    <w:rsid w:val="002D20A8"/>
    <w:rsid w:val="002D2D6E"/>
    <w:rsid w:val="002D36D4"/>
    <w:rsid w:val="002E487D"/>
    <w:rsid w:val="002F45D3"/>
    <w:rsid w:val="002F5603"/>
    <w:rsid w:val="002F5662"/>
    <w:rsid w:val="00304274"/>
    <w:rsid w:val="00305E7F"/>
    <w:rsid w:val="00310399"/>
    <w:rsid w:val="003112FF"/>
    <w:rsid w:val="003119D8"/>
    <w:rsid w:val="00311B53"/>
    <w:rsid w:val="003141F8"/>
    <w:rsid w:val="0031642E"/>
    <w:rsid w:val="00317DB9"/>
    <w:rsid w:val="003223CD"/>
    <w:rsid w:val="003301B3"/>
    <w:rsid w:val="0033097C"/>
    <w:rsid w:val="003316E6"/>
    <w:rsid w:val="00331EDB"/>
    <w:rsid w:val="00337059"/>
    <w:rsid w:val="003407F4"/>
    <w:rsid w:val="00341840"/>
    <w:rsid w:val="00347CDE"/>
    <w:rsid w:val="003540E6"/>
    <w:rsid w:val="00354519"/>
    <w:rsid w:val="00354A30"/>
    <w:rsid w:val="0035748E"/>
    <w:rsid w:val="00357C19"/>
    <w:rsid w:val="0036276E"/>
    <w:rsid w:val="0036678B"/>
    <w:rsid w:val="00370C8D"/>
    <w:rsid w:val="0037116E"/>
    <w:rsid w:val="00377A7A"/>
    <w:rsid w:val="00380BD9"/>
    <w:rsid w:val="00383265"/>
    <w:rsid w:val="003875B1"/>
    <w:rsid w:val="003914F9"/>
    <w:rsid w:val="00392B5F"/>
    <w:rsid w:val="003937D0"/>
    <w:rsid w:val="00394B63"/>
    <w:rsid w:val="00394D82"/>
    <w:rsid w:val="00396E5D"/>
    <w:rsid w:val="0039755B"/>
    <w:rsid w:val="003B3048"/>
    <w:rsid w:val="003B3ABB"/>
    <w:rsid w:val="003B5C87"/>
    <w:rsid w:val="003B6128"/>
    <w:rsid w:val="003D0AD8"/>
    <w:rsid w:val="003D1C49"/>
    <w:rsid w:val="003D2837"/>
    <w:rsid w:val="003E17DC"/>
    <w:rsid w:val="003E2E41"/>
    <w:rsid w:val="003E487A"/>
    <w:rsid w:val="003E7A7F"/>
    <w:rsid w:val="003F22A1"/>
    <w:rsid w:val="003F2FD6"/>
    <w:rsid w:val="003F46AE"/>
    <w:rsid w:val="003F726F"/>
    <w:rsid w:val="00403C72"/>
    <w:rsid w:val="0040420F"/>
    <w:rsid w:val="0040494D"/>
    <w:rsid w:val="00404DA0"/>
    <w:rsid w:val="00406551"/>
    <w:rsid w:val="0041006F"/>
    <w:rsid w:val="00417558"/>
    <w:rsid w:val="00422909"/>
    <w:rsid w:val="00425384"/>
    <w:rsid w:val="004264B3"/>
    <w:rsid w:val="004265C0"/>
    <w:rsid w:val="0043062D"/>
    <w:rsid w:val="00444C7B"/>
    <w:rsid w:val="00454B00"/>
    <w:rsid w:val="00455AE5"/>
    <w:rsid w:val="004560CB"/>
    <w:rsid w:val="0045682D"/>
    <w:rsid w:val="004568FF"/>
    <w:rsid w:val="0046170F"/>
    <w:rsid w:val="00461971"/>
    <w:rsid w:val="00462349"/>
    <w:rsid w:val="00462F98"/>
    <w:rsid w:val="0046738B"/>
    <w:rsid w:val="004675AB"/>
    <w:rsid w:val="00470534"/>
    <w:rsid w:val="00470EF0"/>
    <w:rsid w:val="00471896"/>
    <w:rsid w:val="00472717"/>
    <w:rsid w:val="00472A80"/>
    <w:rsid w:val="00476FA6"/>
    <w:rsid w:val="00477B7D"/>
    <w:rsid w:val="00480F14"/>
    <w:rsid w:val="004813B9"/>
    <w:rsid w:val="00481924"/>
    <w:rsid w:val="00485925"/>
    <w:rsid w:val="004872EA"/>
    <w:rsid w:val="00492AAB"/>
    <w:rsid w:val="004948E5"/>
    <w:rsid w:val="00494B8D"/>
    <w:rsid w:val="004957D0"/>
    <w:rsid w:val="00495A4B"/>
    <w:rsid w:val="00497B11"/>
    <w:rsid w:val="004A2F25"/>
    <w:rsid w:val="004A3296"/>
    <w:rsid w:val="004A5188"/>
    <w:rsid w:val="004B7793"/>
    <w:rsid w:val="004C09D9"/>
    <w:rsid w:val="004C3805"/>
    <w:rsid w:val="004D2188"/>
    <w:rsid w:val="004D4E1F"/>
    <w:rsid w:val="004E35F9"/>
    <w:rsid w:val="004E5802"/>
    <w:rsid w:val="004F20F1"/>
    <w:rsid w:val="004F29F6"/>
    <w:rsid w:val="004F2E3C"/>
    <w:rsid w:val="004F3E2F"/>
    <w:rsid w:val="004F40BD"/>
    <w:rsid w:val="004F4420"/>
    <w:rsid w:val="004F5B6D"/>
    <w:rsid w:val="004F7E0F"/>
    <w:rsid w:val="0050297A"/>
    <w:rsid w:val="00502B3B"/>
    <w:rsid w:val="00503B9C"/>
    <w:rsid w:val="005123B7"/>
    <w:rsid w:val="005236AD"/>
    <w:rsid w:val="00523F2C"/>
    <w:rsid w:val="00524E63"/>
    <w:rsid w:val="0052528A"/>
    <w:rsid w:val="00526FB3"/>
    <w:rsid w:val="00527594"/>
    <w:rsid w:val="00532A24"/>
    <w:rsid w:val="00535864"/>
    <w:rsid w:val="00537D5D"/>
    <w:rsid w:val="00544914"/>
    <w:rsid w:val="005517FE"/>
    <w:rsid w:val="00552420"/>
    <w:rsid w:val="0055644A"/>
    <w:rsid w:val="00557B5E"/>
    <w:rsid w:val="00560578"/>
    <w:rsid w:val="00563E04"/>
    <w:rsid w:val="00567E03"/>
    <w:rsid w:val="00572CBD"/>
    <w:rsid w:val="00583506"/>
    <w:rsid w:val="00583656"/>
    <w:rsid w:val="005929ED"/>
    <w:rsid w:val="00593FAA"/>
    <w:rsid w:val="00594621"/>
    <w:rsid w:val="00595877"/>
    <w:rsid w:val="00596F7B"/>
    <w:rsid w:val="005A31B6"/>
    <w:rsid w:val="005A7BCD"/>
    <w:rsid w:val="005B038A"/>
    <w:rsid w:val="005B30B8"/>
    <w:rsid w:val="005B70A2"/>
    <w:rsid w:val="005B7D1F"/>
    <w:rsid w:val="005C2C98"/>
    <w:rsid w:val="005C7E67"/>
    <w:rsid w:val="005D0054"/>
    <w:rsid w:val="005D583D"/>
    <w:rsid w:val="005E2BE0"/>
    <w:rsid w:val="005E4C8F"/>
    <w:rsid w:val="005F115E"/>
    <w:rsid w:val="005F3388"/>
    <w:rsid w:val="006001F3"/>
    <w:rsid w:val="006022F6"/>
    <w:rsid w:val="006031E8"/>
    <w:rsid w:val="006115C1"/>
    <w:rsid w:val="006144D6"/>
    <w:rsid w:val="00615148"/>
    <w:rsid w:val="0061799B"/>
    <w:rsid w:val="00620542"/>
    <w:rsid w:val="00623261"/>
    <w:rsid w:val="00627C02"/>
    <w:rsid w:val="006301D8"/>
    <w:rsid w:val="006306E4"/>
    <w:rsid w:val="00633388"/>
    <w:rsid w:val="0063362A"/>
    <w:rsid w:val="00634BDE"/>
    <w:rsid w:val="00636019"/>
    <w:rsid w:val="00647F15"/>
    <w:rsid w:val="00654288"/>
    <w:rsid w:val="006622C1"/>
    <w:rsid w:val="006636E1"/>
    <w:rsid w:val="00663B09"/>
    <w:rsid w:val="006665F5"/>
    <w:rsid w:val="00672003"/>
    <w:rsid w:val="006760C5"/>
    <w:rsid w:val="00685BD1"/>
    <w:rsid w:val="00687BA0"/>
    <w:rsid w:val="00690D05"/>
    <w:rsid w:val="00696E32"/>
    <w:rsid w:val="006A05BC"/>
    <w:rsid w:val="006A0AF3"/>
    <w:rsid w:val="006A2E66"/>
    <w:rsid w:val="006A390B"/>
    <w:rsid w:val="006B1BC1"/>
    <w:rsid w:val="006B43BC"/>
    <w:rsid w:val="006B4EE1"/>
    <w:rsid w:val="006B5051"/>
    <w:rsid w:val="006C0C12"/>
    <w:rsid w:val="006C1363"/>
    <w:rsid w:val="006C380C"/>
    <w:rsid w:val="006C4CDB"/>
    <w:rsid w:val="006D0AD1"/>
    <w:rsid w:val="006D2DA0"/>
    <w:rsid w:val="006D44BF"/>
    <w:rsid w:val="006D4763"/>
    <w:rsid w:val="006D4BD7"/>
    <w:rsid w:val="006D4D25"/>
    <w:rsid w:val="006E0A4F"/>
    <w:rsid w:val="006E3113"/>
    <w:rsid w:val="006E49D5"/>
    <w:rsid w:val="006E7016"/>
    <w:rsid w:val="006F0D3E"/>
    <w:rsid w:val="006F3070"/>
    <w:rsid w:val="006F359D"/>
    <w:rsid w:val="006F51E7"/>
    <w:rsid w:val="006F538B"/>
    <w:rsid w:val="006F5915"/>
    <w:rsid w:val="0070126F"/>
    <w:rsid w:val="007129F8"/>
    <w:rsid w:val="00714242"/>
    <w:rsid w:val="00715A40"/>
    <w:rsid w:val="007230F0"/>
    <w:rsid w:val="00724F82"/>
    <w:rsid w:val="007309A8"/>
    <w:rsid w:val="0073126D"/>
    <w:rsid w:val="00731382"/>
    <w:rsid w:val="00731386"/>
    <w:rsid w:val="00734DB4"/>
    <w:rsid w:val="0073541F"/>
    <w:rsid w:val="007416B3"/>
    <w:rsid w:val="00741B35"/>
    <w:rsid w:val="00742805"/>
    <w:rsid w:val="00742913"/>
    <w:rsid w:val="00742B8C"/>
    <w:rsid w:val="007453B3"/>
    <w:rsid w:val="00747B18"/>
    <w:rsid w:val="0075165B"/>
    <w:rsid w:val="00752A33"/>
    <w:rsid w:val="0076076F"/>
    <w:rsid w:val="007625F1"/>
    <w:rsid w:val="00762BDE"/>
    <w:rsid w:val="007637FE"/>
    <w:rsid w:val="0076674B"/>
    <w:rsid w:val="00766F4D"/>
    <w:rsid w:val="007725E9"/>
    <w:rsid w:val="00772988"/>
    <w:rsid w:val="007738E2"/>
    <w:rsid w:val="007767DC"/>
    <w:rsid w:val="00777C8D"/>
    <w:rsid w:val="00780050"/>
    <w:rsid w:val="007804C9"/>
    <w:rsid w:val="00781A94"/>
    <w:rsid w:val="00783569"/>
    <w:rsid w:val="00783A18"/>
    <w:rsid w:val="007952DF"/>
    <w:rsid w:val="00796D4D"/>
    <w:rsid w:val="007A4D4B"/>
    <w:rsid w:val="007A73DC"/>
    <w:rsid w:val="007B440C"/>
    <w:rsid w:val="007B49EF"/>
    <w:rsid w:val="007B75A8"/>
    <w:rsid w:val="007C0BEE"/>
    <w:rsid w:val="007C339F"/>
    <w:rsid w:val="007C37D1"/>
    <w:rsid w:val="007C4F47"/>
    <w:rsid w:val="007D182F"/>
    <w:rsid w:val="007D188B"/>
    <w:rsid w:val="007D6CAD"/>
    <w:rsid w:val="007E2F0D"/>
    <w:rsid w:val="007E37C3"/>
    <w:rsid w:val="007E5121"/>
    <w:rsid w:val="007F061F"/>
    <w:rsid w:val="007F2D8D"/>
    <w:rsid w:val="00801F96"/>
    <w:rsid w:val="008028D3"/>
    <w:rsid w:val="0080580E"/>
    <w:rsid w:val="00805D51"/>
    <w:rsid w:val="008076AD"/>
    <w:rsid w:val="00814519"/>
    <w:rsid w:val="00814FA3"/>
    <w:rsid w:val="0081604B"/>
    <w:rsid w:val="00821A5C"/>
    <w:rsid w:val="00822758"/>
    <w:rsid w:val="00822A26"/>
    <w:rsid w:val="00822B17"/>
    <w:rsid w:val="00824E3E"/>
    <w:rsid w:val="0082787B"/>
    <w:rsid w:val="00832C5B"/>
    <w:rsid w:val="00840818"/>
    <w:rsid w:val="00845AB8"/>
    <w:rsid w:val="00850696"/>
    <w:rsid w:val="00853B1C"/>
    <w:rsid w:val="008556A5"/>
    <w:rsid w:val="00865806"/>
    <w:rsid w:val="00866277"/>
    <w:rsid w:val="008666D4"/>
    <w:rsid w:val="00870C5E"/>
    <w:rsid w:val="0087340C"/>
    <w:rsid w:val="00874494"/>
    <w:rsid w:val="008763A5"/>
    <w:rsid w:val="0088470E"/>
    <w:rsid w:val="0089002F"/>
    <w:rsid w:val="00890FF1"/>
    <w:rsid w:val="00892354"/>
    <w:rsid w:val="0089280D"/>
    <w:rsid w:val="008928B1"/>
    <w:rsid w:val="0089397E"/>
    <w:rsid w:val="00893CA6"/>
    <w:rsid w:val="00894E95"/>
    <w:rsid w:val="008A20CB"/>
    <w:rsid w:val="008B1D8C"/>
    <w:rsid w:val="008B2F8A"/>
    <w:rsid w:val="008B6574"/>
    <w:rsid w:val="008B7AAC"/>
    <w:rsid w:val="008C4215"/>
    <w:rsid w:val="008C4A77"/>
    <w:rsid w:val="008C58D0"/>
    <w:rsid w:val="008D0F93"/>
    <w:rsid w:val="008D215F"/>
    <w:rsid w:val="008D7661"/>
    <w:rsid w:val="008E4D49"/>
    <w:rsid w:val="008E6B6A"/>
    <w:rsid w:val="008F0307"/>
    <w:rsid w:val="008F0D6E"/>
    <w:rsid w:val="008F37BA"/>
    <w:rsid w:val="008F3F95"/>
    <w:rsid w:val="009036ED"/>
    <w:rsid w:val="009040BB"/>
    <w:rsid w:val="009159EB"/>
    <w:rsid w:val="009163AD"/>
    <w:rsid w:val="0092394A"/>
    <w:rsid w:val="00931744"/>
    <w:rsid w:val="00931CFC"/>
    <w:rsid w:val="00932F0B"/>
    <w:rsid w:val="00934E01"/>
    <w:rsid w:val="00934FA6"/>
    <w:rsid w:val="00935004"/>
    <w:rsid w:val="00944C06"/>
    <w:rsid w:val="00944FF1"/>
    <w:rsid w:val="00947A95"/>
    <w:rsid w:val="00950424"/>
    <w:rsid w:val="00952070"/>
    <w:rsid w:val="00954093"/>
    <w:rsid w:val="00961422"/>
    <w:rsid w:val="00962700"/>
    <w:rsid w:val="00964430"/>
    <w:rsid w:val="00964D46"/>
    <w:rsid w:val="00965716"/>
    <w:rsid w:val="00966CD9"/>
    <w:rsid w:val="00977387"/>
    <w:rsid w:val="00983297"/>
    <w:rsid w:val="00983C55"/>
    <w:rsid w:val="00987608"/>
    <w:rsid w:val="00987D49"/>
    <w:rsid w:val="00990BD4"/>
    <w:rsid w:val="0099180F"/>
    <w:rsid w:val="00991F14"/>
    <w:rsid w:val="009920CD"/>
    <w:rsid w:val="00994339"/>
    <w:rsid w:val="009946C5"/>
    <w:rsid w:val="009A0164"/>
    <w:rsid w:val="009A02DE"/>
    <w:rsid w:val="009A25A9"/>
    <w:rsid w:val="009A5808"/>
    <w:rsid w:val="009A6E97"/>
    <w:rsid w:val="009B0F20"/>
    <w:rsid w:val="009B3330"/>
    <w:rsid w:val="009C0FE2"/>
    <w:rsid w:val="009C285A"/>
    <w:rsid w:val="009C4500"/>
    <w:rsid w:val="009C734D"/>
    <w:rsid w:val="009D0ECD"/>
    <w:rsid w:val="009D26CA"/>
    <w:rsid w:val="009D2DFC"/>
    <w:rsid w:val="009E2F5B"/>
    <w:rsid w:val="009E6591"/>
    <w:rsid w:val="009E7F9A"/>
    <w:rsid w:val="009F062E"/>
    <w:rsid w:val="009F0FB0"/>
    <w:rsid w:val="009F4528"/>
    <w:rsid w:val="009F5ACB"/>
    <w:rsid w:val="009F6F07"/>
    <w:rsid w:val="00A0392E"/>
    <w:rsid w:val="00A067F5"/>
    <w:rsid w:val="00A104B9"/>
    <w:rsid w:val="00A11D83"/>
    <w:rsid w:val="00A1308E"/>
    <w:rsid w:val="00A165AE"/>
    <w:rsid w:val="00A30D7E"/>
    <w:rsid w:val="00A37032"/>
    <w:rsid w:val="00A4465D"/>
    <w:rsid w:val="00A46AAD"/>
    <w:rsid w:val="00A523E8"/>
    <w:rsid w:val="00A6214C"/>
    <w:rsid w:val="00A67FA9"/>
    <w:rsid w:val="00A72B1A"/>
    <w:rsid w:val="00A76143"/>
    <w:rsid w:val="00A76812"/>
    <w:rsid w:val="00A816A0"/>
    <w:rsid w:val="00A82780"/>
    <w:rsid w:val="00A83EF5"/>
    <w:rsid w:val="00A84804"/>
    <w:rsid w:val="00A968D7"/>
    <w:rsid w:val="00A96C46"/>
    <w:rsid w:val="00AA353A"/>
    <w:rsid w:val="00AB0477"/>
    <w:rsid w:val="00AB13C0"/>
    <w:rsid w:val="00AB4250"/>
    <w:rsid w:val="00AB4B80"/>
    <w:rsid w:val="00AB4DFA"/>
    <w:rsid w:val="00AB5345"/>
    <w:rsid w:val="00AB7016"/>
    <w:rsid w:val="00AC4B61"/>
    <w:rsid w:val="00AD12EC"/>
    <w:rsid w:val="00AD5360"/>
    <w:rsid w:val="00AD7E00"/>
    <w:rsid w:val="00AE0085"/>
    <w:rsid w:val="00AE0F3D"/>
    <w:rsid w:val="00AE18A3"/>
    <w:rsid w:val="00AE2E5B"/>
    <w:rsid w:val="00AE4934"/>
    <w:rsid w:val="00AE497A"/>
    <w:rsid w:val="00AE57EE"/>
    <w:rsid w:val="00AF535B"/>
    <w:rsid w:val="00AF6E48"/>
    <w:rsid w:val="00B018D4"/>
    <w:rsid w:val="00B02110"/>
    <w:rsid w:val="00B061F4"/>
    <w:rsid w:val="00B10802"/>
    <w:rsid w:val="00B10FA8"/>
    <w:rsid w:val="00B11C4E"/>
    <w:rsid w:val="00B15014"/>
    <w:rsid w:val="00B16321"/>
    <w:rsid w:val="00B17797"/>
    <w:rsid w:val="00B20183"/>
    <w:rsid w:val="00B2106E"/>
    <w:rsid w:val="00B212BB"/>
    <w:rsid w:val="00B23B01"/>
    <w:rsid w:val="00B25120"/>
    <w:rsid w:val="00B2797C"/>
    <w:rsid w:val="00B306CD"/>
    <w:rsid w:val="00B32DE5"/>
    <w:rsid w:val="00B33993"/>
    <w:rsid w:val="00B33B9F"/>
    <w:rsid w:val="00B355C5"/>
    <w:rsid w:val="00B365DB"/>
    <w:rsid w:val="00B47EEA"/>
    <w:rsid w:val="00B47F5D"/>
    <w:rsid w:val="00B506BE"/>
    <w:rsid w:val="00B54710"/>
    <w:rsid w:val="00B54D16"/>
    <w:rsid w:val="00B571EA"/>
    <w:rsid w:val="00B57604"/>
    <w:rsid w:val="00B57AE6"/>
    <w:rsid w:val="00B6493A"/>
    <w:rsid w:val="00B64E8E"/>
    <w:rsid w:val="00B66DA5"/>
    <w:rsid w:val="00B66E1F"/>
    <w:rsid w:val="00B67C9B"/>
    <w:rsid w:val="00B70485"/>
    <w:rsid w:val="00B70FF9"/>
    <w:rsid w:val="00B7129B"/>
    <w:rsid w:val="00B71CB4"/>
    <w:rsid w:val="00B74B9E"/>
    <w:rsid w:val="00B85F30"/>
    <w:rsid w:val="00B872A2"/>
    <w:rsid w:val="00B92EC7"/>
    <w:rsid w:val="00B963E3"/>
    <w:rsid w:val="00BA3BA6"/>
    <w:rsid w:val="00BA653D"/>
    <w:rsid w:val="00BA6D5C"/>
    <w:rsid w:val="00BA6E87"/>
    <w:rsid w:val="00BB2A3C"/>
    <w:rsid w:val="00BB2B05"/>
    <w:rsid w:val="00BB2DC9"/>
    <w:rsid w:val="00BB2DD0"/>
    <w:rsid w:val="00BB7F8F"/>
    <w:rsid w:val="00BC1175"/>
    <w:rsid w:val="00BC12E7"/>
    <w:rsid w:val="00BC77C5"/>
    <w:rsid w:val="00BC7DCF"/>
    <w:rsid w:val="00BD01BB"/>
    <w:rsid w:val="00BD0CA5"/>
    <w:rsid w:val="00BD4675"/>
    <w:rsid w:val="00BD5D9D"/>
    <w:rsid w:val="00BF1FEB"/>
    <w:rsid w:val="00BF2A73"/>
    <w:rsid w:val="00BF2EF1"/>
    <w:rsid w:val="00BF3C99"/>
    <w:rsid w:val="00BF4140"/>
    <w:rsid w:val="00BF6721"/>
    <w:rsid w:val="00BF68A9"/>
    <w:rsid w:val="00C0388F"/>
    <w:rsid w:val="00C04E50"/>
    <w:rsid w:val="00C10763"/>
    <w:rsid w:val="00C10FA1"/>
    <w:rsid w:val="00C129FF"/>
    <w:rsid w:val="00C12D29"/>
    <w:rsid w:val="00C16B95"/>
    <w:rsid w:val="00C21392"/>
    <w:rsid w:val="00C21F29"/>
    <w:rsid w:val="00C251D1"/>
    <w:rsid w:val="00C25553"/>
    <w:rsid w:val="00C3035A"/>
    <w:rsid w:val="00C30437"/>
    <w:rsid w:val="00C30A9E"/>
    <w:rsid w:val="00C30E4C"/>
    <w:rsid w:val="00C323D8"/>
    <w:rsid w:val="00C34348"/>
    <w:rsid w:val="00C407CD"/>
    <w:rsid w:val="00C41B22"/>
    <w:rsid w:val="00C41BC7"/>
    <w:rsid w:val="00C41BFC"/>
    <w:rsid w:val="00C425C1"/>
    <w:rsid w:val="00C42ACC"/>
    <w:rsid w:val="00C51957"/>
    <w:rsid w:val="00C52F62"/>
    <w:rsid w:val="00C53551"/>
    <w:rsid w:val="00C55419"/>
    <w:rsid w:val="00C57ACE"/>
    <w:rsid w:val="00C57B41"/>
    <w:rsid w:val="00C64149"/>
    <w:rsid w:val="00C6785D"/>
    <w:rsid w:val="00C73691"/>
    <w:rsid w:val="00C76B6A"/>
    <w:rsid w:val="00C770CB"/>
    <w:rsid w:val="00C80BD7"/>
    <w:rsid w:val="00C81D91"/>
    <w:rsid w:val="00C8225A"/>
    <w:rsid w:val="00C829F6"/>
    <w:rsid w:val="00C85735"/>
    <w:rsid w:val="00C86C4C"/>
    <w:rsid w:val="00C87A0E"/>
    <w:rsid w:val="00C9442E"/>
    <w:rsid w:val="00C94A2B"/>
    <w:rsid w:val="00C96A6E"/>
    <w:rsid w:val="00C976E6"/>
    <w:rsid w:val="00CA10CF"/>
    <w:rsid w:val="00CA1270"/>
    <w:rsid w:val="00CA196D"/>
    <w:rsid w:val="00CA2099"/>
    <w:rsid w:val="00CA6E9E"/>
    <w:rsid w:val="00CB0008"/>
    <w:rsid w:val="00CB6D84"/>
    <w:rsid w:val="00CB7D6C"/>
    <w:rsid w:val="00CC0221"/>
    <w:rsid w:val="00CC1544"/>
    <w:rsid w:val="00CC1FBC"/>
    <w:rsid w:val="00CC2527"/>
    <w:rsid w:val="00CC341F"/>
    <w:rsid w:val="00CC5A6D"/>
    <w:rsid w:val="00CD19FB"/>
    <w:rsid w:val="00CD3CA4"/>
    <w:rsid w:val="00CD3D40"/>
    <w:rsid w:val="00CD3DF3"/>
    <w:rsid w:val="00CD72D0"/>
    <w:rsid w:val="00CE0106"/>
    <w:rsid w:val="00CE1827"/>
    <w:rsid w:val="00CE70C4"/>
    <w:rsid w:val="00CF3236"/>
    <w:rsid w:val="00CF5FBB"/>
    <w:rsid w:val="00D0454A"/>
    <w:rsid w:val="00D06204"/>
    <w:rsid w:val="00D1316E"/>
    <w:rsid w:val="00D13C12"/>
    <w:rsid w:val="00D163C6"/>
    <w:rsid w:val="00D21C09"/>
    <w:rsid w:val="00D23D36"/>
    <w:rsid w:val="00D25417"/>
    <w:rsid w:val="00D26919"/>
    <w:rsid w:val="00D35FF8"/>
    <w:rsid w:val="00D37BCF"/>
    <w:rsid w:val="00D42636"/>
    <w:rsid w:val="00D44A06"/>
    <w:rsid w:val="00D46754"/>
    <w:rsid w:val="00D52A61"/>
    <w:rsid w:val="00D536EC"/>
    <w:rsid w:val="00D5448C"/>
    <w:rsid w:val="00D56C33"/>
    <w:rsid w:val="00D63B12"/>
    <w:rsid w:val="00D645D4"/>
    <w:rsid w:val="00D7038B"/>
    <w:rsid w:val="00D7202D"/>
    <w:rsid w:val="00D82F7F"/>
    <w:rsid w:val="00D8379B"/>
    <w:rsid w:val="00D85580"/>
    <w:rsid w:val="00D90894"/>
    <w:rsid w:val="00D92595"/>
    <w:rsid w:val="00DA16FD"/>
    <w:rsid w:val="00DA3223"/>
    <w:rsid w:val="00DA6AC4"/>
    <w:rsid w:val="00DB4033"/>
    <w:rsid w:val="00DB42DC"/>
    <w:rsid w:val="00DB7D39"/>
    <w:rsid w:val="00DC1E38"/>
    <w:rsid w:val="00DC38B0"/>
    <w:rsid w:val="00DC50BC"/>
    <w:rsid w:val="00DC5B73"/>
    <w:rsid w:val="00DC6449"/>
    <w:rsid w:val="00DC659E"/>
    <w:rsid w:val="00DC744D"/>
    <w:rsid w:val="00DD0046"/>
    <w:rsid w:val="00DD0E72"/>
    <w:rsid w:val="00DD419E"/>
    <w:rsid w:val="00DD4561"/>
    <w:rsid w:val="00DD66EE"/>
    <w:rsid w:val="00DE2B44"/>
    <w:rsid w:val="00DF772B"/>
    <w:rsid w:val="00E01B64"/>
    <w:rsid w:val="00E02626"/>
    <w:rsid w:val="00E04F56"/>
    <w:rsid w:val="00E051F3"/>
    <w:rsid w:val="00E116E5"/>
    <w:rsid w:val="00E118AD"/>
    <w:rsid w:val="00E13DC6"/>
    <w:rsid w:val="00E16BCB"/>
    <w:rsid w:val="00E220CF"/>
    <w:rsid w:val="00E2377C"/>
    <w:rsid w:val="00E34B4C"/>
    <w:rsid w:val="00E37494"/>
    <w:rsid w:val="00E40D63"/>
    <w:rsid w:val="00E42012"/>
    <w:rsid w:val="00E47772"/>
    <w:rsid w:val="00E53DEA"/>
    <w:rsid w:val="00E54F78"/>
    <w:rsid w:val="00E55BF1"/>
    <w:rsid w:val="00E55DFC"/>
    <w:rsid w:val="00E57C78"/>
    <w:rsid w:val="00E57F85"/>
    <w:rsid w:val="00E603F3"/>
    <w:rsid w:val="00E6212A"/>
    <w:rsid w:val="00E62962"/>
    <w:rsid w:val="00E67CAD"/>
    <w:rsid w:val="00E76727"/>
    <w:rsid w:val="00E76E23"/>
    <w:rsid w:val="00E770F1"/>
    <w:rsid w:val="00E77458"/>
    <w:rsid w:val="00E87422"/>
    <w:rsid w:val="00E918AC"/>
    <w:rsid w:val="00E93DB5"/>
    <w:rsid w:val="00E959EB"/>
    <w:rsid w:val="00EA1117"/>
    <w:rsid w:val="00EA187E"/>
    <w:rsid w:val="00EA22F0"/>
    <w:rsid w:val="00EA2D2B"/>
    <w:rsid w:val="00EA7CBA"/>
    <w:rsid w:val="00EB2508"/>
    <w:rsid w:val="00EB59F5"/>
    <w:rsid w:val="00EB6663"/>
    <w:rsid w:val="00ED09F9"/>
    <w:rsid w:val="00ED228C"/>
    <w:rsid w:val="00ED3DA3"/>
    <w:rsid w:val="00ED7D7B"/>
    <w:rsid w:val="00EE05CB"/>
    <w:rsid w:val="00EE47C7"/>
    <w:rsid w:val="00EE6396"/>
    <w:rsid w:val="00EF0815"/>
    <w:rsid w:val="00EF1002"/>
    <w:rsid w:val="00EF2210"/>
    <w:rsid w:val="00EF2BD1"/>
    <w:rsid w:val="00EF4D5F"/>
    <w:rsid w:val="00EF6646"/>
    <w:rsid w:val="00F01311"/>
    <w:rsid w:val="00F020BA"/>
    <w:rsid w:val="00F0441C"/>
    <w:rsid w:val="00F115BB"/>
    <w:rsid w:val="00F12A84"/>
    <w:rsid w:val="00F13ABB"/>
    <w:rsid w:val="00F14963"/>
    <w:rsid w:val="00F161FD"/>
    <w:rsid w:val="00F16488"/>
    <w:rsid w:val="00F23C4A"/>
    <w:rsid w:val="00F25F8D"/>
    <w:rsid w:val="00F31141"/>
    <w:rsid w:val="00F31949"/>
    <w:rsid w:val="00F32732"/>
    <w:rsid w:val="00F32990"/>
    <w:rsid w:val="00F3359B"/>
    <w:rsid w:val="00F42710"/>
    <w:rsid w:val="00F42A02"/>
    <w:rsid w:val="00F44A6E"/>
    <w:rsid w:val="00F456FF"/>
    <w:rsid w:val="00F45FFF"/>
    <w:rsid w:val="00F46743"/>
    <w:rsid w:val="00F47F6F"/>
    <w:rsid w:val="00F5104C"/>
    <w:rsid w:val="00F51393"/>
    <w:rsid w:val="00F525B7"/>
    <w:rsid w:val="00F6417A"/>
    <w:rsid w:val="00F67320"/>
    <w:rsid w:val="00F709E4"/>
    <w:rsid w:val="00F74739"/>
    <w:rsid w:val="00F7553D"/>
    <w:rsid w:val="00F82543"/>
    <w:rsid w:val="00F828D9"/>
    <w:rsid w:val="00F87324"/>
    <w:rsid w:val="00F9726B"/>
    <w:rsid w:val="00F9761E"/>
    <w:rsid w:val="00FA1553"/>
    <w:rsid w:val="00FA1D98"/>
    <w:rsid w:val="00FA1EB9"/>
    <w:rsid w:val="00FA25DE"/>
    <w:rsid w:val="00FA301C"/>
    <w:rsid w:val="00FA340F"/>
    <w:rsid w:val="00FA3E78"/>
    <w:rsid w:val="00FA42C5"/>
    <w:rsid w:val="00FA524E"/>
    <w:rsid w:val="00FA72EE"/>
    <w:rsid w:val="00FB14E8"/>
    <w:rsid w:val="00FB1652"/>
    <w:rsid w:val="00FB4F71"/>
    <w:rsid w:val="00FC409D"/>
    <w:rsid w:val="00FD1513"/>
    <w:rsid w:val="00FD18BC"/>
    <w:rsid w:val="00FD1DF2"/>
    <w:rsid w:val="00FD49B3"/>
    <w:rsid w:val="00FE0FB8"/>
    <w:rsid w:val="00FE11A6"/>
    <w:rsid w:val="00FE26F3"/>
    <w:rsid w:val="00FE4CAF"/>
    <w:rsid w:val="00FE7D18"/>
    <w:rsid w:val="010D634A"/>
    <w:rsid w:val="0AFDA7CD"/>
    <w:rsid w:val="0C6541D5"/>
    <w:rsid w:val="0C7D9AE7"/>
    <w:rsid w:val="1029C1A5"/>
    <w:rsid w:val="12968A5F"/>
    <w:rsid w:val="12D68F75"/>
    <w:rsid w:val="14250ED9"/>
    <w:rsid w:val="1455BF18"/>
    <w:rsid w:val="170B7603"/>
    <w:rsid w:val="19BADCA3"/>
    <w:rsid w:val="1C280162"/>
    <w:rsid w:val="22007AE7"/>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B46A90D"/>
    <w:rsid w:val="6034A84F"/>
    <w:rsid w:val="6988A39D"/>
    <w:rsid w:val="6AB4BF69"/>
    <w:rsid w:val="6CD8F155"/>
    <w:rsid w:val="6D227332"/>
    <w:rsid w:val="6E2F0378"/>
    <w:rsid w:val="6F0FC52C"/>
    <w:rsid w:val="70D2F8D1"/>
    <w:rsid w:val="7116B1A6"/>
    <w:rsid w:val="712115D3"/>
    <w:rsid w:val="754388BB"/>
    <w:rsid w:val="780CA0CB"/>
    <w:rsid w:val="78DBDE58"/>
    <w:rsid w:val="7B17EC6F"/>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5EC68A8D-5C2D-4E61-A25B-5BF0FC0F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iPriority w:val="99"/>
    <w:unhideWhenUsed/>
    <w:rsid w:val="00583506"/>
    <w:rPr>
      <w:sz w:val="16"/>
      <w:szCs w:val="16"/>
    </w:rPr>
  </w:style>
  <w:style w:type="paragraph" w:styleId="CommentText">
    <w:name w:val="annotation text"/>
    <w:basedOn w:val="Normal"/>
    <w:link w:val="CommentTextChar"/>
    <w:uiPriority w:val="99"/>
    <w:unhideWhenUsed/>
    <w:rsid w:val="00583506"/>
    <w:pPr>
      <w:spacing w:line="240" w:lineRule="auto"/>
    </w:pPr>
    <w:rPr>
      <w:sz w:val="20"/>
      <w:szCs w:val="20"/>
    </w:rPr>
  </w:style>
  <w:style w:type="character" w:customStyle="1" w:styleId="CommentTextChar">
    <w:name w:val="Comment Text Char"/>
    <w:basedOn w:val="DefaultParagraphFont"/>
    <w:link w:val="CommentText"/>
    <w:uiPriority w:val="99"/>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character" w:customStyle="1" w:styleId="ui-provider">
    <w:name w:val="ui-provider"/>
    <w:basedOn w:val="DefaultParagraphFont"/>
    <w:rsid w:val="00331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E9953-548F-4BA7-BECA-DDCDF7873DF5}">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90818D41-F437-4D31-8E70-7380C907A83D}">
  <ds:schemaRefs>
    <ds:schemaRef ds:uri="http://schemas.microsoft.com/sharepoint/v3/contenttype/forms"/>
  </ds:schemaRefs>
</ds:datastoreItem>
</file>

<file path=customXml/itemProps3.xml><?xml version="1.0" encoding="utf-8"?>
<ds:datastoreItem xmlns:ds="http://schemas.openxmlformats.org/officeDocument/2006/customXml" ds:itemID="{CFA5D6E0-35BB-41F8-988F-D3EA6B26D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1186</Words>
  <Characters>6763</Characters>
  <Application>Microsoft Office Word</Application>
  <DocSecurity>0</DocSecurity>
  <Lines>56</Lines>
  <Paragraphs>15</Paragraphs>
  <ScaleCrop>false</ScaleCrop>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Vitkauskienė</dc:creator>
  <cp:keywords/>
  <dc:description/>
  <cp:lastModifiedBy>Rūta Vitkauskienė</cp:lastModifiedBy>
  <cp:revision>18</cp:revision>
  <dcterms:created xsi:type="dcterms:W3CDTF">2025-02-07T08:49:00Z</dcterms:created>
  <dcterms:modified xsi:type="dcterms:W3CDTF">2025-02-13T12:46:00Z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